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B719A0"/>
    <w:p w14:paraId="33736AE7">
      <w:pPr>
        <w:spacing w:before="100" w:beforeAutospacing="1" w:after="100" w:afterAutospacing="1" w:line="240" w:lineRule="auto"/>
        <w:jc w:val="left"/>
        <w:rPr>
          <w:rFonts w:ascii="Times New Roman" w:hAnsi="Times New Roman" w:eastAsia="Times New Roman" w:cs="Times New Roman"/>
          <w:sz w:val="24"/>
          <w:szCs w:val="24"/>
          <w:lang w:val="en-IN"/>
        </w:rPr>
      </w:pPr>
    </w:p>
    <w:p w14:paraId="43D61DF2">
      <w:pPr>
        <w:pStyle w:val="8"/>
        <w:rPr>
          <w:lang w:val="en-IN"/>
        </w:rPr>
      </w:pPr>
      <w:r>
        <w:t xml:space="preserve"> </w:t>
      </w:r>
    </w:p>
    <w:p w14:paraId="705EE630">
      <w:pPr>
        <w:rPr>
          <w:rFonts w:eastAsia="Calibri" w:cstheme="minorHAnsi"/>
          <w:sz w:val="22"/>
          <w:lang w:val="en-IN"/>
        </w:rPr>
      </w:pPr>
      <w:r>
        <w:rPr>
          <w:rFonts w:eastAsia="Calibri"/>
          <w:sz w:val="22"/>
        </w:rPr>
        <mc:AlternateContent>
          <mc:Choice Requires="wps">
            <w:drawing>
              <wp:anchor distT="0" distB="0" distL="114300" distR="114300" simplePos="0" relativeHeight="251664384" behindDoc="0" locked="0" layoutInCell="1" allowOverlap="1">
                <wp:simplePos x="0" y="0"/>
                <wp:positionH relativeFrom="margin">
                  <wp:posOffset>3086100</wp:posOffset>
                </wp:positionH>
                <wp:positionV relativeFrom="paragraph">
                  <wp:posOffset>1486535</wp:posOffset>
                </wp:positionV>
                <wp:extent cx="3067050" cy="6756400"/>
                <wp:effectExtent l="0" t="0" r="19050" b="25400"/>
                <wp:wrapNone/>
                <wp:docPr id="268" name="Rectangle 24"/>
                <wp:cNvGraphicFramePr/>
                <a:graphic xmlns:a="http://schemas.openxmlformats.org/drawingml/2006/main">
                  <a:graphicData uri="http://schemas.microsoft.com/office/word/2010/wordprocessingShape">
                    <wps:wsp>
                      <wps:cNvSpPr/>
                      <wps:spPr>
                        <a:xfrm>
                          <a:off x="0" y="0"/>
                          <a:ext cx="3067050" cy="6756400"/>
                        </a:xfrm>
                        <a:prstGeom prst="rect">
                          <a:avLst/>
                        </a:prstGeom>
                        <a:noFill/>
                        <a:ln>
                          <a:solidFill>
                            <a:srgbClr val="A5002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6BA4EA6">
                            <w:pPr>
                              <w:jc w:val="center"/>
                            </w:pP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24" o:spid="_x0000_s1026" o:spt="1" style="position:absolute;left:0pt;margin-left:243pt;margin-top:117.05pt;height:532pt;width:241.5pt;mso-position-horizontal-relative:margin;z-index:251664384;v-text-anchor:middle;mso-width-relative:page;mso-height-relative:page;" filled="f" stroked="t" coordsize="21600,21600" o:gfxdata="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9CqK62wAAAAwBAAAPAAAAAAAAAAEAIAAAACIAAABkcnMvZG93bnJl&#10;di54bWxQSwECFAAUAAAACACHTuJAka+uwGwCAADUBAAADgAAAAAAAAABACAAAAAqAQAAZHJzL2Uy&#10;b0RvYy54bWxQSwUGAAAAAAYABgBZAQAACAYAAAAA&#10;">
                <v:fill on="f" focussize="0,0"/>
                <v:stroke weight="1pt" color="#A50021 [3204]" miterlimit="8" joinstyle="miter" dashstyle="dash"/>
                <v:imagedata o:title=""/>
                <o:lock v:ext="edit" aspectratio="f"/>
                <v:textbox>
                  <w:txbxContent>
                    <w:p w14:paraId="26BA4EA6">
                      <w:pPr>
                        <w:jc w:val="center"/>
                      </w:pPr>
                    </w:p>
                  </w:txbxContent>
                </v:textbox>
              </v:rect>
            </w:pict>
          </mc:Fallback>
        </mc:AlternateContent>
      </w:r>
      <w:r>
        <w:rPr>
          <w:rFonts w:eastAsia="Calibri"/>
          <w:sz w:val="22"/>
        </w:rPr>
        <mc:AlternateContent>
          <mc:Choice Requires="wps">
            <w:drawing>
              <wp:anchor distT="0" distB="0" distL="114300" distR="114300" simplePos="0" relativeHeight="251665408" behindDoc="0" locked="0" layoutInCell="1" allowOverlap="1">
                <wp:simplePos x="0" y="0"/>
                <wp:positionH relativeFrom="margin">
                  <wp:posOffset>3095625</wp:posOffset>
                </wp:positionH>
                <wp:positionV relativeFrom="paragraph">
                  <wp:posOffset>8890</wp:posOffset>
                </wp:positionV>
                <wp:extent cx="3038475" cy="1400175"/>
                <wp:effectExtent l="0" t="0" r="28575" b="28575"/>
                <wp:wrapNone/>
                <wp:docPr id="271" name="Rectangle 27"/>
                <wp:cNvGraphicFramePr/>
                <a:graphic xmlns:a="http://schemas.openxmlformats.org/drawingml/2006/main">
                  <a:graphicData uri="http://schemas.microsoft.com/office/word/2010/wordprocessingShape">
                    <wps:wsp>
                      <wps:cNvSpPr/>
                      <wps:spPr>
                        <a:xfrm>
                          <a:off x="0" y="0"/>
                          <a:ext cx="3038475" cy="1400175"/>
                        </a:xfrm>
                        <a:prstGeom prst="rect">
                          <a:avLst/>
                        </a:prstGeom>
                        <a:noFill/>
                        <a:ln>
                          <a:solidFill>
                            <a:srgbClr val="A5002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74048E9">
                            <w:pPr>
                              <w:jc w:val="center"/>
                            </w:pP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27" o:spid="_x0000_s1026" o:spt="1" style="position:absolute;left:0pt;margin-left:243.75pt;margin-top:0.7pt;height:110.25pt;width:239.25pt;mso-position-horizontal-relative:margin;z-index:251665408;v-text-anchor:middle;mso-width-relative:page;mso-height-relative:page;" filled="f" stroked="t" coordsize="21600,21600" o:gfxdata="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ydLj72QAAAAkBAAAPAAAAAAAAAAEAIAAAACIAAABkcnMvZG93bnJldi54&#10;bWxQSwECFAAUAAAACACHTuJAhXEg+WsCAADUBAAADgAAAAAAAAABACAAAAAoAQAAZHJzL2Uyb0Rv&#10;Yy54bWxQSwUGAAAAAAYABgBZAQAABQYAAAAA&#10;">
                <v:fill on="f" focussize="0,0"/>
                <v:stroke weight="1pt" color="#A50021 [3204]" miterlimit="8" joinstyle="miter" dashstyle="dash"/>
                <v:imagedata o:title=""/>
                <o:lock v:ext="edit" aspectratio="f"/>
                <v:textbox>
                  <w:txbxContent>
                    <w:p w14:paraId="274048E9">
                      <w:pPr>
                        <w:jc w:val="center"/>
                      </w:pPr>
                    </w:p>
                  </w:txbxContent>
                </v:textbox>
              </v:rect>
            </w:pict>
          </mc:Fallback>
        </mc:AlternateContent>
      </w:r>
      <w:r>
        <w:rPr>
          <w:rFonts w:eastAsia="Calibri"/>
          <w:sz w:val="22"/>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1486535</wp:posOffset>
                </wp:positionV>
                <wp:extent cx="3009900" cy="6800850"/>
                <wp:effectExtent l="0" t="0" r="19050" b="19050"/>
                <wp:wrapNone/>
                <wp:docPr id="267" name="Rectangle 22"/>
                <wp:cNvGraphicFramePr/>
                <a:graphic xmlns:a="http://schemas.openxmlformats.org/drawingml/2006/main">
                  <a:graphicData uri="http://schemas.microsoft.com/office/word/2010/wordprocessingShape">
                    <wps:wsp>
                      <wps:cNvSpPr/>
                      <wps:spPr>
                        <a:xfrm>
                          <a:off x="0" y="0"/>
                          <a:ext cx="3009900" cy="6800850"/>
                        </a:xfrm>
                        <a:prstGeom prst="rect">
                          <a:avLst/>
                        </a:prstGeom>
                        <a:noFill/>
                        <a:ln>
                          <a:solidFill>
                            <a:srgbClr val="A5002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564EA9C5">
                            <w:pPr>
                              <w:jc w:val="center"/>
                            </w:pPr>
                          </w:p>
                        </w:txbxContent>
                      </wps:txbx>
                      <wps:bodyPr rot="0" spcFirstLastPara="0" vertOverflow="clip" horzOverflow="clip" vert="horz" wrap="square" lIns="91440" tIns="45720" rIns="91440" bIns="45720" numCol="1" spcCol="0" rtlCol="0" fromWordArt="0" anchor="ctr" anchorCtr="0" forceAA="0" compatLnSpc="1">
                        <a:noAutofit/>
                      </wps:bodyPr>
                    </wps:wsp>
                  </a:graphicData>
                </a:graphic>
              </wp:anchor>
            </w:drawing>
          </mc:Choice>
          <mc:Fallback>
            <w:pict>
              <v:rect id="Rectangle 22" o:spid="_x0000_s1026" o:spt="1" style="position:absolute;left:0pt;margin-top:117.05pt;height:535.5pt;width:237pt;mso-position-horizontal:left;mso-position-horizontal-relative:margin;z-index:251661312;v-text-anchor:middle;mso-width-relative:page;mso-height-relative:page;" filled="f" stroked="t" coordsize="21600,21600" o:gfxdata="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ASgc47ZAAAACQEAAA8AAAAAAAAAAQAgAAAAIgAAAGRycy9kb3ducmV2Lnht&#10;bFBLAQIUABQAAAAIAIdO4kBHN9r5agIAANQEAAAOAAAAAAAAAAEAIAAAACgBAABkcnMvZTJvRG9j&#10;LnhtbFBLBQYAAAAABgAGAFkBAAAEBgAAAAA=&#10;">
                <v:fill on="f" focussize="0,0"/>
                <v:stroke weight="1pt" color="#A50021 [3204]" miterlimit="8" joinstyle="miter" dashstyle="dash"/>
                <v:imagedata o:title=""/>
                <o:lock v:ext="edit" aspectratio="f"/>
                <v:textbox>
                  <w:txbxContent>
                    <w:p w14:paraId="564EA9C5">
                      <w:pPr>
                        <w:jc w:val="center"/>
                      </w:pPr>
                    </w:p>
                  </w:txbxContent>
                </v:textbox>
              </v:rect>
            </w:pict>
          </mc:Fallback>
        </mc:AlternateContent>
      </w:r>
      <w:r>
        <w:rPr>
          <w:rFonts w:eastAsia="Calibri"/>
          <w:sz w:val="22"/>
        </w:rPr>
        <mc:AlternateContent>
          <mc:Choice Requires="wps">
            <w:drawing>
              <wp:anchor distT="0" distB="0" distL="114300" distR="114300" simplePos="0" relativeHeight="251666432" behindDoc="0" locked="0" layoutInCell="1" allowOverlap="1">
                <wp:simplePos x="0" y="0"/>
                <wp:positionH relativeFrom="margin">
                  <wp:posOffset>3203575</wp:posOffset>
                </wp:positionH>
                <wp:positionV relativeFrom="paragraph">
                  <wp:posOffset>12065</wp:posOffset>
                </wp:positionV>
                <wp:extent cx="2604135" cy="1276350"/>
                <wp:effectExtent l="0" t="0" r="0" b="0"/>
                <wp:wrapNone/>
                <wp:docPr id="272" name="Rectangle 26"/>
                <wp:cNvGraphicFramePr/>
                <a:graphic xmlns:a="http://schemas.openxmlformats.org/drawingml/2006/main">
                  <a:graphicData uri="http://schemas.microsoft.com/office/word/2010/wordprocessingShape">
                    <wps:wsp>
                      <wps:cNvSpPr>
                        <a:spLocks noChangeArrowheads="1"/>
                      </wps:cNvSpPr>
                      <wps:spPr bwMode="auto">
                        <a:xfrm>
                          <a:off x="0" y="0"/>
                          <a:ext cx="2604135" cy="1276350"/>
                        </a:xfrm>
                        <a:prstGeom prst="rect">
                          <a:avLst/>
                        </a:prstGeom>
                        <a:noFill/>
                        <a:ln>
                          <a:noFill/>
                        </a:ln>
                      </wps:spPr>
                      <wps:txbx>
                        <w:txbxContent>
                          <w:p w14:paraId="191728F0">
                            <w:pPr>
                              <w:rPr>
                                <w:rFonts w:eastAsia="Times New Roman" w:cstheme="minorHAnsi"/>
                                <w:sz w:val="20"/>
                              </w:rPr>
                            </w:pPr>
                            <w:r>
                              <w:rPr>
                                <w:rFonts w:eastAsia="Times New Roman" w:cstheme="minorHAnsi"/>
                                <w:sz w:val="20"/>
                              </w:rPr>
                              <w:t>Role in the Project: Tester</w:t>
                            </w:r>
                          </w:p>
                          <w:p w14:paraId="7E91DE29">
                            <w:p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Currently working at Indev Consultancy Pvt Ltd as a Software Test Engineer, October 2023 to present. Completed 3 months of training in Manual Testing at Chetu India Pvt Ltd.</w:t>
                            </w:r>
                          </w:p>
                          <w:p w14:paraId="288A3390">
                            <w:pPr>
                              <w:rPr>
                                <w:rFonts w:eastAsia="Times New Roman" w:cstheme="minorHAnsi"/>
                                <w:sz w:val="20"/>
                              </w:rPr>
                            </w:pPr>
                          </w:p>
                        </w:txbxContent>
                      </wps:txbx>
                      <wps:bodyPr vertOverflow="clip" horzOverflow="clip" wrap="square">
                        <a:noAutofit/>
                      </wps:bodyPr>
                    </wps:wsp>
                  </a:graphicData>
                </a:graphic>
              </wp:anchor>
            </w:drawing>
          </mc:Choice>
          <mc:Fallback>
            <w:pict>
              <v:rect id="Rectangle 26" o:spid="_x0000_s1026" o:spt="1" style="position:absolute;left:0pt;margin-left:252.25pt;margin-top:0.95pt;height:100.5pt;width:205.05pt;mso-position-horizontal-relative:margin;z-index:251666432;mso-width-relative:page;mso-height-relative:page;" filled="f" stroked="f" coordsize="21600,21600" o:gfxdata="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4BQWraAAAA&#10;CQEAAA8AAAAAAAAAAQAgAAAAIgAAAGRycy9kb3ducmV2LnhtbFBLAQIUABQAAAAIAIdO4kBVwQNt&#10;4gEAAMoDAAAOAAAAAAAAAAEAIAAAACkBAABkcnMvZTJvRG9jLnhtbFBLBQYAAAAABgAGAFkBAAB9&#10;BQAAAAA=&#10;">
                <v:fill on="f" focussize="0,0"/>
                <v:stroke on="f"/>
                <v:imagedata o:title=""/>
                <o:lock v:ext="edit" aspectratio="f"/>
                <v:textbox>
                  <w:txbxContent>
                    <w:p w14:paraId="191728F0">
                      <w:pPr>
                        <w:rPr>
                          <w:rFonts w:eastAsia="Times New Roman" w:cstheme="minorHAnsi"/>
                          <w:sz w:val="20"/>
                        </w:rPr>
                      </w:pPr>
                      <w:r>
                        <w:rPr>
                          <w:rFonts w:eastAsia="Times New Roman" w:cstheme="minorHAnsi"/>
                          <w:sz w:val="20"/>
                        </w:rPr>
                        <w:t>Role in the Project: Tester</w:t>
                      </w:r>
                    </w:p>
                    <w:p w14:paraId="7E91DE29">
                      <w:p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Currently working at Indev Consultancy Pvt Ltd as a Software Test Engineer, October 2023 to present. Completed 3 months of training in Manual Testing at Chetu India Pvt Ltd.</w:t>
                      </w:r>
                    </w:p>
                    <w:p w14:paraId="288A3390">
                      <w:pPr>
                        <w:rPr>
                          <w:rFonts w:eastAsia="Times New Roman" w:cstheme="minorHAnsi"/>
                          <w:sz w:val="20"/>
                        </w:rPr>
                      </w:pPr>
                    </w:p>
                  </w:txbxContent>
                </v:textbox>
              </v:rect>
            </w:pict>
          </mc:Fallback>
        </mc:AlternateContent>
      </w:r>
      <w:r>
        <w:rPr>
          <w:lang w:val="en-IN"/>
        </w:rPr>
        <w:drawing>
          <wp:inline distT="0" distB="0" distL="0" distR="0">
            <wp:extent cx="952500" cy="1428750"/>
            <wp:effectExtent l="0" t="0" r="0" b="0"/>
            <wp:docPr id="4282235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223545"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52500" cy="1428750"/>
                    </a:xfrm>
                    <a:prstGeom prst="rect">
                      <a:avLst/>
                    </a:prstGeom>
                    <a:noFill/>
                    <a:ln>
                      <a:noFill/>
                    </a:ln>
                  </pic:spPr>
                </pic:pic>
              </a:graphicData>
            </a:graphic>
          </wp:inline>
        </w:drawing>
      </w:r>
      <w:r>
        <w:rPr>
          <w:rFonts w:eastAsia="Calibri"/>
          <w:sz w:val="22"/>
        </w:rPr>
        <mc:AlternateContent>
          <mc:Choice Requires="wps">
            <w:drawing>
              <wp:anchor distT="0" distB="0" distL="114300" distR="114300" simplePos="0" relativeHeight="251659264" behindDoc="0" locked="0" layoutInCell="1" allowOverlap="1">
                <wp:simplePos x="0" y="0"/>
                <wp:positionH relativeFrom="margin">
                  <wp:posOffset>1009015</wp:posOffset>
                </wp:positionH>
                <wp:positionV relativeFrom="paragraph">
                  <wp:posOffset>9525</wp:posOffset>
                </wp:positionV>
                <wp:extent cx="2028825" cy="1419225"/>
                <wp:effectExtent l="0" t="0" r="9525" b="9525"/>
                <wp:wrapNone/>
                <wp:docPr id="270" name="Text Box 29"/>
                <wp:cNvGraphicFramePr/>
                <a:graphic xmlns:a="http://schemas.openxmlformats.org/drawingml/2006/main">
                  <a:graphicData uri="http://schemas.microsoft.com/office/word/2010/wordprocessingShape">
                    <wps:wsp>
                      <wps:cNvSpPr txBox="1">
                        <a:spLocks noChangeArrowheads="1"/>
                      </wps:cNvSpPr>
                      <wps:spPr bwMode="auto">
                        <a:xfrm>
                          <a:off x="0" y="0"/>
                          <a:ext cx="2028825" cy="1419225"/>
                        </a:xfrm>
                        <a:prstGeom prst="rect">
                          <a:avLst/>
                        </a:prstGeom>
                        <a:solidFill>
                          <a:schemeClr val="bg1">
                            <a:lumMod val="85000"/>
                          </a:schemeClr>
                        </a:solidFill>
                        <a:ln w="12700">
                          <a:noFill/>
                          <a:miter lim="800000"/>
                          <a:headEnd type="none" w="sm" len="sm"/>
                          <a:tailEnd type="none" w="sm" len="sm"/>
                        </a:ln>
                      </wps:spPr>
                      <wps:txbx>
                        <w:txbxContent>
                          <w:p w14:paraId="6839D6C1">
                            <w:pPr>
                              <w:pStyle w:val="8"/>
                              <w:spacing w:beforeAutospacing="0" w:after="0" w:afterAutospacing="0" w:line="288" w:lineRule="auto"/>
                              <w:ind w:left="86"/>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kern w:val="24"/>
                                <w:sz w:val="22"/>
                                <w:szCs w:val="22"/>
                                <w:lang w:val="en-GB"/>
                                <w14:textFill>
                                  <w14:solidFill>
                                    <w14:schemeClr w14:val="tx1"/>
                                  </w14:solidFill>
                                </w14:textFill>
                              </w:rPr>
                              <w:t>Divya Dwivedi</w:t>
                            </w:r>
                          </w:p>
                          <w:p w14:paraId="4BE92FB6">
                            <w:pPr>
                              <w:pStyle w:val="8"/>
                              <w:spacing w:beforeAutospacing="0" w:after="0" w:afterAutospacing="0" w:line="288" w:lineRule="auto"/>
                              <w:ind w:left="86"/>
                              <w:rPr>
                                <w:rFonts w:asciiTheme="minorHAnsi" w:hAnsiTheme="minorHAnsi" w:cstheme="minorHAnsi"/>
                                <w:b/>
                                <w:bCs/>
                                <w:color w:val="000000" w:themeColor="text1"/>
                                <w:kern w:val="24"/>
                                <w:sz w:val="22"/>
                                <w:szCs w:val="22"/>
                                <w:lang w:val="en-GB"/>
                                <w14:textFill>
                                  <w14:solidFill>
                                    <w14:schemeClr w14:val="tx1"/>
                                  </w14:solidFill>
                                </w14:textFill>
                              </w:rPr>
                            </w:pPr>
                            <w:r>
                              <w:rPr>
                                <w:rFonts w:asciiTheme="minorHAnsi" w:hAnsiTheme="minorHAnsi" w:cstheme="minorHAnsi"/>
                                <w:b/>
                                <w:bCs/>
                                <w:color w:val="000000" w:themeColor="text1"/>
                                <w:kern w:val="24"/>
                                <w:sz w:val="22"/>
                                <w:szCs w:val="22"/>
                                <w:lang w:val="en-GB"/>
                                <w14:textFill>
                                  <w14:solidFill>
                                    <w14:schemeClr w14:val="tx1"/>
                                  </w14:solidFill>
                                </w14:textFill>
                              </w:rPr>
                              <w:t>Tester</w:t>
                            </w:r>
                          </w:p>
                          <w:p w14:paraId="5FA6D1F0">
                            <w:pPr>
                              <w:pStyle w:val="8"/>
                              <w:spacing w:beforeAutospacing="0" w:after="0" w:afterAutospacing="0" w:line="288" w:lineRule="auto"/>
                              <w:ind w:left="86"/>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kern w:val="24"/>
                                <w:sz w:val="22"/>
                                <w:szCs w:val="22"/>
                                <w:lang w:val="en-GB"/>
                                <w14:textFill>
                                  <w14:solidFill>
                                    <w14:schemeClr w14:val="tx1"/>
                                  </w14:solidFill>
                                </w14:textFill>
                              </w:rPr>
                              <w:t>Indev Consultancy</w:t>
                            </w:r>
                          </w:p>
                          <w:p w14:paraId="1DD0DF39">
                            <w:pPr>
                              <w:pStyle w:val="8"/>
                              <w:spacing w:beforeAutospacing="0" w:after="0" w:afterAutospacing="0" w:line="288" w:lineRule="auto"/>
                              <w:ind w:left="86"/>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kern w:val="24"/>
                                <w:sz w:val="22"/>
                                <w:szCs w:val="22"/>
                                <w14:textFill>
                                  <w14:solidFill>
                                    <w14:schemeClr w14:val="tx1"/>
                                  </w14:solidFill>
                                </w14:textFill>
                              </w:rPr>
                              <w:t xml:space="preserve">M:  </w:t>
                            </w:r>
                            <w:r>
                              <w:rPr>
                                <w:rFonts w:asciiTheme="minorHAnsi" w:hAnsiTheme="minorHAnsi" w:cstheme="minorHAnsi"/>
                                <w:color w:val="000000" w:themeColor="text1"/>
                                <w:kern w:val="24"/>
                                <w:sz w:val="22"/>
                                <w:szCs w:val="22"/>
                                <w:lang w:val="en-GB"/>
                                <w14:textFill>
                                  <w14:solidFill>
                                    <w14:schemeClr w14:val="tx1"/>
                                  </w14:solidFill>
                                </w14:textFill>
                              </w:rPr>
                              <w:t xml:space="preserve">+91 </w:t>
                            </w:r>
                            <w:r>
                              <w:rPr>
                                <w:rFonts w:asciiTheme="minorHAnsi" w:hAnsiTheme="minorHAnsi" w:cstheme="minorHAnsi"/>
                                <w:sz w:val="22"/>
                                <w:szCs w:val="22"/>
                              </w:rPr>
                              <w:t>9026321057</w:t>
                            </w:r>
                          </w:p>
                          <w:p w14:paraId="71104AEC">
                            <w:pPr>
                              <w:pStyle w:val="8"/>
                              <w:spacing w:beforeAutospacing="0" w:after="0" w:afterAutospacing="0" w:line="288" w:lineRule="auto"/>
                              <w:ind w:left="86"/>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kern w:val="24"/>
                                <w:sz w:val="22"/>
                                <w:szCs w:val="22"/>
                                <w14:textFill>
                                  <w14:solidFill>
                                    <w14:schemeClr w14:val="tx1"/>
                                  </w14:solidFill>
                                </w14:textFill>
                              </w:rPr>
                              <w:t>E:</w:t>
                            </w:r>
                            <w:r>
                              <w:rPr>
                                <w:rFonts w:asciiTheme="minorHAnsi" w:hAnsiTheme="minorHAnsi" w:cstheme="minorHAnsi"/>
                                <w:sz w:val="20"/>
                                <w:szCs w:val="20"/>
                              </w:rPr>
                              <w:t>divyadwivedi242@gmail.com</w:t>
                            </w:r>
                            <w:r>
                              <w:rPr>
                                <w:rFonts w:asciiTheme="minorHAnsi" w:hAnsiTheme="minorHAnsi" w:cstheme="minorHAnsi"/>
                                <w:sz w:val="20"/>
                                <w:szCs w:val="20"/>
                              </w:rPr>
                              <w:br w:type="textWrapping"/>
                            </w:r>
                            <w:r>
                              <w:rPr>
                                <w:rFonts w:asciiTheme="minorHAnsi" w:hAnsiTheme="minorHAnsi" w:cstheme="minorHAnsi"/>
                                <w:color w:val="000000"/>
                                <w:sz w:val="22"/>
                              </w:rPr>
                              <w:t>.com</w:t>
                            </w:r>
                          </w:p>
                        </w:txbxContent>
                      </wps:txbx>
                      <wps:bodyPr vertOverflow="clip" horzOverflow="clip" wrap="square" lIns="0" tIns="0" rIns="0" bIns="0">
                        <a:noAutofit/>
                      </wps:bodyPr>
                    </wps:wsp>
                  </a:graphicData>
                </a:graphic>
              </wp:anchor>
            </w:drawing>
          </mc:Choice>
          <mc:Fallback>
            <w:pict>
              <v:shape id="Text Box 29" o:spid="_x0000_s1026" o:spt="202" type="#_x0000_t202" style="position:absolute;left:0pt;margin-left:79.45pt;margin-top:0.75pt;height:111.75pt;width:159.75pt;mso-position-horizontal-relative:margin;z-index:251659264;mso-width-relative:page;mso-height-relative:page;" fillcolor="#D9D9D9 [2732]" filled="t" stroked="f" coordsize="21600,21600" o:gfxdata="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XYShItYAAAAJAQAADwAAAAAAAAAB&#10;ACAAAAAiAAAAZHJzL2Rvd25yZXYueG1sUEsBAhQAFAAAAAgAh07iQGemN+dLAgAAswQAAA4AAAAA&#10;AAAAAQAgAAAAJQEAAGRycy9lMm9Eb2MueG1sUEsFBgAAAAAGAAYAWQEAAOIFAAAAAA==&#10;">
                <v:fill on="t" focussize="0,0"/>
                <v:stroke on="f" weight="1pt" miterlimit="8" joinstyle="miter" startarrowwidth="narrow" startarrowlength="short" endarrowwidth="narrow" endarrowlength="short"/>
                <v:imagedata o:title=""/>
                <o:lock v:ext="edit" aspectratio="f"/>
                <v:textbox inset="0mm,0mm,0mm,0mm">
                  <w:txbxContent>
                    <w:p w14:paraId="6839D6C1">
                      <w:pPr>
                        <w:pStyle w:val="8"/>
                        <w:spacing w:beforeAutospacing="0" w:after="0" w:afterAutospacing="0" w:line="288" w:lineRule="auto"/>
                        <w:ind w:left="86"/>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b/>
                          <w:bCs/>
                          <w:color w:val="000000" w:themeColor="text1"/>
                          <w:kern w:val="24"/>
                          <w:sz w:val="22"/>
                          <w:szCs w:val="22"/>
                          <w:lang w:val="en-GB"/>
                          <w14:textFill>
                            <w14:solidFill>
                              <w14:schemeClr w14:val="tx1"/>
                            </w14:solidFill>
                          </w14:textFill>
                        </w:rPr>
                        <w:t>Divya Dwivedi</w:t>
                      </w:r>
                    </w:p>
                    <w:p w14:paraId="4BE92FB6">
                      <w:pPr>
                        <w:pStyle w:val="8"/>
                        <w:spacing w:beforeAutospacing="0" w:after="0" w:afterAutospacing="0" w:line="288" w:lineRule="auto"/>
                        <w:ind w:left="86"/>
                        <w:rPr>
                          <w:rFonts w:asciiTheme="minorHAnsi" w:hAnsiTheme="minorHAnsi" w:cstheme="minorHAnsi"/>
                          <w:b/>
                          <w:bCs/>
                          <w:color w:val="000000" w:themeColor="text1"/>
                          <w:kern w:val="24"/>
                          <w:sz w:val="22"/>
                          <w:szCs w:val="22"/>
                          <w:lang w:val="en-GB"/>
                          <w14:textFill>
                            <w14:solidFill>
                              <w14:schemeClr w14:val="tx1"/>
                            </w14:solidFill>
                          </w14:textFill>
                        </w:rPr>
                      </w:pPr>
                      <w:r>
                        <w:rPr>
                          <w:rFonts w:asciiTheme="minorHAnsi" w:hAnsiTheme="minorHAnsi" w:cstheme="minorHAnsi"/>
                          <w:b/>
                          <w:bCs/>
                          <w:color w:val="000000" w:themeColor="text1"/>
                          <w:kern w:val="24"/>
                          <w:sz w:val="22"/>
                          <w:szCs w:val="22"/>
                          <w:lang w:val="en-GB"/>
                          <w14:textFill>
                            <w14:solidFill>
                              <w14:schemeClr w14:val="tx1"/>
                            </w14:solidFill>
                          </w14:textFill>
                        </w:rPr>
                        <w:t>Tester</w:t>
                      </w:r>
                    </w:p>
                    <w:p w14:paraId="5FA6D1F0">
                      <w:pPr>
                        <w:pStyle w:val="8"/>
                        <w:spacing w:beforeAutospacing="0" w:after="0" w:afterAutospacing="0" w:line="288" w:lineRule="auto"/>
                        <w:ind w:left="86"/>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kern w:val="24"/>
                          <w:sz w:val="22"/>
                          <w:szCs w:val="22"/>
                          <w:lang w:val="en-GB"/>
                          <w14:textFill>
                            <w14:solidFill>
                              <w14:schemeClr w14:val="tx1"/>
                            </w14:solidFill>
                          </w14:textFill>
                        </w:rPr>
                        <w:t>Indev Consultancy</w:t>
                      </w:r>
                    </w:p>
                    <w:p w14:paraId="1DD0DF39">
                      <w:pPr>
                        <w:pStyle w:val="8"/>
                        <w:spacing w:beforeAutospacing="0" w:after="0" w:afterAutospacing="0" w:line="288" w:lineRule="auto"/>
                        <w:ind w:left="86"/>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kern w:val="24"/>
                          <w:sz w:val="22"/>
                          <w:szCs w:val="22"/>
                          <w14:textFill>
                            <w14:solidFill>
                              <w14:schemeClr w14:val="tx1"/>
                            </w14:solidFill>
                          </w14:textFill>
                        </w:rPr>
                        <w:t xml:space="preserve">M:  </w:t>
                      </w:r>
                      <w:r>
                        <w:rPr>
                          <w:rFonts w:asciiTheme="minorHAnsi" w:hAnsiTheme="minorHAnsi" w:cstheme="minorHAnsi"/>
                          <w:color w:val="000000" w:themeColor="text1"/>
                          <w:kern w:val="24"/>
                          <w:sz w:val="22"/>
                          <w:szCs w:val="22"/>
                          <w:lang w:val="en-GB"/>
                          <w14:textFill>
                            <w14:solidFill>
                              <w14:schemeClr w14:val="tx1"/>
                            </w14:solidFill>
                          </w14:textFill>
                        </w:rPr>
                        <w:t xml:space="preserve">+91 </w:t>
                      </w:r>
                      <w:r>
                        <w:rPr>
                          <w:rFonts w:asciiTheme="minorHAnsi" w:hAnsiTheme="minorHAnsi" w:cstheme="minorHAnsi"/>
                          <w:sz w:val="22"/>
                          <w:szCs w:val="22"/>
                        </w:rPr>
                        <w:t>9026321057</w:t>
                      </w:r>
                    </w:p>
                    <w:p w14:paraId="71104AEC">
                      <w:pPr>
                        <w:pStyle w:val="8"/>
                        <w:spacing w:beforeAutospacing="0" w:after="0" w:afterAutospacing="0" w:line="288" w:lineRule="auto"/>
                        <w:ind w:left="86"/>
                        <w:rPr>
                          <w:rFonts w:asciiTheme="minorHAnsi" w:hAnsiTheme="minorHAnsi" w:cstheme="minorHAnsi"/>
                          <w:color w:val="000000" w:themeColor="text1"/>
                          <w:sz w:val="22"/>
                          <w:szCs w:val="22"/>
                          <w14:textFill>
                            <w14:solidFill>
                              <w14:schemeClr w14:val="tx1"/>
                            </w14:solidFill>
                          </w14:textFill>
                        </w:rPr>
                      </w:pPr>
                      <w:r>
                        <w:rPr>
                          <w:rFonts w:asciiTheme="minorHAnsi" w:hAnsiTheme="minorHAnsi" w:cstheme="minorHAnsi"/>
                          <w:color w:val="000000" w:themeColor="text1"/>
                          <w:kern w:val="24"/>
                          <w:sz w:val="22"/>
                          <w:szCs w:val="22"/>
                          <w14:textFill>
                            <w14:solidFill>
                              <w14:schemeClr w14:val="tx1"/>
                            </w14:solidFill>
                          </w14:textFill>
                        </w:rPr>
                        <w:t>E:</w:t>
                      </w:r>
                      <w:r>
                        <w:rPr>
                          <w:rFonts w:asciiTheme="minorHAnsi" w:hAnsiTheme="minorHAnsi" w:cstheme="minorHAnsi"/>
                          <w:sz w:val="20"/>
                          <w:szCs w:val="20"/>
                        </w:rPr>
                        <w:t>divyadwivedi242@gmail.com</w:t>
                      </w:r>
                      <w:r>
                        <w:rPr>
                          <w:rFonts w:asciiTheme="minorHAnsi" w:hAnsiTheme="minorHAnsi" w:cstheme="minorHAnsi"/>
                          <w:sz w:val="20"/>
                          <w:szCs w:val="20"/>
                        </w:rPr>
                        <w:br w:type="textWrapping"/>
                      </w:r>
                      <w:r>
                        <w:rPr>
                          <w:rFonts w:asciiTheme="minorHAnsi" w:hAnsiTheme="minorHAnsi" w:cstheme="minorHAnsi"/>
                          <w:color w:val="000000"/>
                          <w:sz w:val="22"/>
                        </w:rPr>
                        <w:t>.com</w:t>
                      </w:r>
                    </w:p>
                  </w:txbxContent>
                </v:textbox>
              </v:shape>
            </w:pict>
          </mc:Fallback>
        </mc:AlternateContent>
      </w:r>
      <w:r>
        <w:rPr>
          <w:rFonts w:eastAsia="Calibri"/>
          <w:sz w:val="22"/>
        </w:rPr>
        <mc:AlternateContent>
          <mc:Choice Requires="wps">
            <w:drawing>
              <wp:anchor distT="0" distB="0" distL="114300" distR="114300" simplePos="0" relativeHeight="251660288" behindDoc="0" locked="0" layoutInCell="1" allowOverlap="1">
                <wp:simplePos x="0" y="0"/>
                <wp:positionH relativeFrom="column">
                  <wp:posOffset>12269470</wp:posOffset>
                </wp:positionH>
                <wp:positionV relativeFrom="paragraph">
                  <wp:posOffset>1896745</wp:posOffset>
                </wp:positionV>
                <wp:extent cx="2565400" cy="4994910"/>
                <wp:effectExtent l="0" t="0" r="0" b="0"/>
                <wp:wrapNone/>
                <wp:docPr id="225" name="Rectangle 30"/>
                <wp:cNvGraphicFramePr/>
                <a:graphic xmlns:a="http://schemas.openxmlformats.org/drawingml/2006/main">
                  <a:graphicData uri="http://schemas.microsoft.com/office/word/2010/wordprocessingShape">
                    <wps:wsp>
                      <wps:cNvSpPr>
                        <a:spLocks noChangeArrowheads="1"/>
                      </wps:cNvSpPr>
                      <wps:spPr bwMode="auto">
                        <a:xfrm>
                          <a:off x="0" y="0"/>
                          <a:ext cx="2565400" cy="4994910"/>
                        </a:xfrm>
                        <a:prstGeom prst="rect">
                          <a:avLst/>
                        </a:prstGeom>
                        <a:noFill/>
                        <a:ln>
                          <a:noFill/>
                        </a:ln>
                      </wps:spPr>
                      <wps:txbx>
                        <w:txbxContent>
                          <w:p w14:paraId="58E8F3E0">
                            <w:pPr>
                              <w:pStyle w:val="15"/>
                              <w:numPr>
                                <w:ilvl w:val="0"/>
                                <w:numId w:val="1"/>
                              </w:numPr>
                              <w:spacing w:after="0" w:line="240" w:lineRule="auto"/>
                              <w:jc w:val="left"/>
                              <w:rPr>
                                <w:rFonts w:eastAsia="Times New Roman"/>
                                <w:color w:val="9C3234"/>
                              </w:rPr>
                            </w:pPr>
                            <w:r>
                              <w:rPr>
                                <w:rFonts w:ascii="Trebuchet MS" w:hAnsi="Trebuchet MS"/>
                                <w:b/>
                                <w:bCs/>
                                <w:color w:val="000000" w:themeColor="text1"/>
                                <w:kern w:val="24"/>
                                <w:sz w:val="20"/>
                                <w:szCs w:val="20"/>
                                <w14:textFill>
                                  <w14:solidFill>
                                    <w14:schemeClr w14:val="tx1"/>
                                  </w14:solidFill>
                                </w14:textFill>
                              </w:rPr>
                              <w:t>Application for Suddrirha Bharat Application (SBA), a nutrition monitoring program for Government of Maharashtra (Client: Jindal Steel</w:t>
                            </w:r>
                            <w:r>
                              <w:rPr>
                                <w:rFonts w:ascii="Trebuchet MS" w:hAnsi="Trebuchet MS"/>
                                <w:color w:val="000000" w:themeColor="text1"/>
                                <w:kern w:val="24"/>
                                <w:sz w:val="20"/>
                                <w:szCs w:val="20"/>
                                <w14:textFill>
                                  <w14:solidFill>
                                    <w14:schemeClr w14:val="tx1"/>
                                  </w14:solidFill>
                                </w14:textFill>
                              </w:rPr>
                              <w:t>). In this, an application was developed to track the nutritional progress of children using integrated ICT solution which includes mobile, web and GIS.</w:t>
                            </w:r>
                          </w:p>
                          <w:p w14:paraId="7BE0CD09">
                            <w:pPr>
                              <w:pStyle w:val="15"/>
                              <w:numPr>
                                <w:ilvl w:val="0"/>
                                <w:numId w:val="1"/>
                              </w:numPr>
                              <w:spacing w:after="0" w:line="240" w:lineRule="auto"/>
                              <w:jc w:val="left"/>
                              <w:rPr>
                                <w:rFonts w:eastAsia="Times New Roman"/>
                                <w:color w:val="9C3234"/>
                              </w:rPr>
                            </w:pPr>
                            <w:r>
                              <w:rPr>
                                <w:rFonts w:ascii="Trebuchet MS" w:hAnsi="Trebuchet MS"/>
                                <w:b/>
                                <w:bCs/>
                                <w:color w:val="000000" w:themeColor="text1"/>
                                <w:kern w:val="24"/>
                                <w:sz w:val="20"/>
                                <w:szCs w:val="20"/>
                                <w14:textFill>
                                  <w14:solidFill>
                                    <w14:schemeClr w14:val="tx1"/>
                                  </w14:solidFill>
                                </w14:textFill>
                              </w:rPr>
                              <w:t xml:space="preserve">CAPI study- </w:t>
                            </w:r>
                            <w:r>
                              <w:rPr>
                                <w:rFonts w:ascii="Trebuchet MS" w:hAnsi="Trebuchet MS"/>
                                <w:color w:val="000000" w:themeColor="text1"/>
                                <w:kern w:val="24"/>
                                <w:sz w:val="20"/>
                                <w:szCs w:val="20"/>
                                <w14:textFill>
                                  <w14:solidFill>
                                    <w14:schemeClr w14:val="tx1"/>
                                  </w14:solidFill>
                                </w14:textFill>
                              </w:rPr>
                              <w:t>Community Management of Acute Malnutrition (CMAM), Dholpur, Rajasthan (Client:</w:t>
                            </w:r>
                            <w:r>
                              <w:rPr>
                                <w:rFonts w:ascii="Trebuchet MS" w:hAnsi="Trebuchet MS"/>
                                <w:b/>
                                <w:bCs/>
                                <w:color w:val="000000" w:themeColor="text1"/>
                                <w:kern w:val="24"/>
                                <w:sz w:val="20"/>
                                <w:szCs w:val="20"/>
                                <w14:textFill>
                                  <w14:solidFill>
                                    <w14:schemeClr w14:val="tx1"/>
                                  </w14:solidFill>
                                </w14:textFill>
                              </w:rPr>
                              <w:t>TATA Trust initiative)</w:t>
                            </w:r>
                          </w:p>
                          <w:p w14:paraId="7A26CB5A">
                            <w:pPr>
                              <w:pStyle w:val="15"/>
                              <w:numPr>
                                <w:ilvl w:val="0"/>
                                <w:numId w:val="1"/>
                              </w:numPr>
                              <w:spacing w:after="0" w:line="240" w:lineRule="auto"/>
                              <w:jc w:val="left"/>
                              <w:rPr>
                                <w:rFonts w:eastAsia="Times New Roman"/>
                                <w:color w:val="9C3234"/>
                              </w:rPr>
                            </w:pPr>
                            <w:r>
                              <w:rPr>
                                <w:rFonts w:ascii="Trebuchet MS" w:hAnsi="Trebuchet MS"/>
                                <w:b/>
                                <w:bCs/>
                                <w:color w:val="000000" w:themeColor="text1"/>
                                <w:kern w:val="24"/>
                                <w:sz w:val="20"/>
                                <w:szCs w:val="20"/>
                                <w14:textFill>
                                  <w14:solidFill>
                                    <w14:schemeClr w14:val="tx1"/>
                                  </w14:solidFill>
                                </w14:textFill>
                              </w:rPr>
                              <w:t>Development of IT-Based Data Management System for Adolescent Health (Client: WHO)</w:t>
                            </w:r>
                            <w:r>
                              <w:rPr>
                                <w:rFonts w:ascii="Trebuchet MS" w:hAnsi="Trebuchet MS"/>
                                <w:color w:val="000000" w:themeColor="text1"/>
                                <w:kern w:val="24"/>
                                <w:sz w:val="20"/>
                                <w:szCs w:val="20"/>
                                <w14:textFill>
                                  <w14:solidFill>
                                    <w14:schemeClr w14:val="tx1"/>
                                  </w14:solidFill>
                                </w14:textFill>
                              </w:rPr>
                              <w:t>: development of web-based dashboard, and mobile app for supportive supervision of Rashtriya Kishor Swasthya Karyakram.</w:t>
                            </w:r>
                          </w:p>
                          <w:p w14:paraId="3D5429EA">
                            <w:pPr>
                              <w:pStyle w:val="15"/>
                              <w:numPr>
                                <w:ilvl w:val="0"/>
                                <w:numId w:val="1"/>
                              </w:numPr>
                              <w:spacing w:after="0" w:line="240" w:lineRule="auto"/>
                              <w:jc w:val="left"/>
                              <w:rPr>
                                <w:rFonts w:eastAsia="Times New Roman"/>
                                <w:color w:val="9C3234"/>
                              </w:rPr>
                            </w:pPr>
                            <w:r>
                              <w:rPr>
                                <w:rFonts w:ascii="Trebuchet MS" w:hAnsi="Trebuchet MS"/>
                                <w:b/>
                                <w:bCs/>
                                <w:color w:val="000000" w:themeColor="text1"/>
                                <w:kern w:val="24"/>
                                <w:sz w:val="20"/>
                                <w:szCs w:val="20"/>
                                <w14:textFill>
                                  <w14:solidFill>
                                    <w14:schemeClr w14:val="tx1"/>
                                  </w14:solidFill>
                                </w14:textFill>
                              </w:rPr>
                              <w:t xml:space="preserve">Development of IT-Based Data Management System for Midwifery(Client: WHO) </w:t>
                            </w:r>
                            <w:r>
                              <w:rPr>
                                <w:rFonts w:ascii="Trebuchet MS" w:hAnsi="Trebuchet MS"/>
                                <w:color w:val="000000" w:themeColor="text1"/>
                                <w:kern w:val="24"/>
                                <w:sz w:val="20"/>
                                <w:szCs w:val="20"/>
                                <w14:textFill>
                                  <w14:solidFill>
                                    <w14:schemeClr w14:val="tx1"/>
                                  </w14:solidFill>
                                </w14:textFill>
                              </w:rPr>
                              <w:t>Development of mobile based app and web based dashboard for the midwifery program</w:t>
                            </w:r>
                          </w:p>
                        </w:txbxContent>
                      </wps:txbx>
                      <wps:bodyPr vertOverflow="clip" horzOverflow="clip" wrap="square">
                        <a:spAutoFit/>
                      </wps:bodyPr>
                    </wps:wsp>
                  </a:graphicData>
                </a:graphic>
              </wp:anchor>
            </w:drawing>
          </mc:Choice>
          <mc:Fallback>
            <w:pict>
              <v:rect id="Rectangle 30" o:spid="_x0000_s1026" o:spt="1" style="position:absolute;left:0pt;margin-left:966.1pt;margin-top:149.35pt;height:393.3pt;width:202pt;z-index:251660288;mso-width-relative:page;mso-height-relative:page;" filled="f" stroked="f" coordsize="21600,21600" o:gfxdata="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647YE2wAA&#10;AA4BAAAPAAAAAAAAAAEAIAAAACIAAABkcnMvZG93bnJldi54bWxQSwECFAAUAAAACACHTuJAXqIQ&#10;0OIBAADKAwAADgAAAAAAAAABACAAAAAqAQAAZHJzL2Uyb0RvYy54bWxQSwUGAAAAAAYABgBZAQAA&#10;fgUAAAAA&#10;">
                <v:fill on="f" focussize="0,0"/>
                <v:stroke on="f"/>
                <v:imagedata o:title=""/>
                <o:lock v:ext="edit" aspectratio="f"/>
                <v:textbox style="mso-fit-shape-to-text:t;">
                  <w:txbxContent>
                    <w:p w14:paraId="58E8F3E0">
                      <w:pPr>
                        <w:pStyle w:val="15"/>
                        <w:numPr>
                          <w:ilvl w:val="0"/>
                          <w:numId w:val="1"/>
                        </w:numPr>
                        <w:spacing w:after="0" w:line="240" w:lineRule="auto"/>
                        <w:jc w:val="left"/>
                        <w:rPr>
                          <w:rFonts w:eastAsia="Times New Roman"/>
                          <w:color w:val="9C3234"/>
                        </w:rPr>
                      </w:pPr>
                      <w:r>
                        <w:rPr>
                          <w:rFonts w:ascii="Trebuchet MS" w:hAnsi="Trebuchet MS"/>
                          <w:b/>
                          <w:bCs/>
                          <w:color w:val="000000" w:themeColor="text1"/>
                          <w:kern w:val="24"/>
                          <w:sz w:val="20"/>
                          <w:szCs w:val="20"/>
                          <w14:textFill>
                            <w14:solidFill>
                              <w14:schemeClr w14:val="tx1"/>
                            </w14:solidFill>
                          </w14:textFill>
                        </w:rPr>
                        <w:t>Application for Suddrirha Bharat Application (SBA), a nutrition monitoring program for Government of Maharashtra (Client: Jindal Steel</w:t>
                      </w:r>
                      <w:r>
                        <w:rPr>
                          <w:rFonts w:ascii="Trebuchet MS" w:hAnsi="Trebuchet MS"/>
                          <w:color w:val="000000" w:themeColor="text1"/>
                          <w:kern w:val="24"/>
                          <w:sz w:val="20"/>
                          <w:szCs w:val="20"/>
                          <w14:textFill>
                            <w14:solidFill>
                              <w14:schemeClr w14:val="tx1"/>
                            </w14:solidFill>
                          </w14:textFill>
                        </w:rPr>
                        <w:t>). In this, an application was developed to track the nutritional progress of children using integrated ICT solution which includes mobile, web and GIS.</w:t>
                      </w:r>
                    </w:p>
                    <w:p w14:paraId="7BE0CD09">
                      <w:pPr>
                        <w:pStyle w:val="15"/>
                        <w:numPr>
                          <w:ilvl w:val="0"/>
                          <w:numId w:val="1"/>
                        </w:numPr>
                        <w:spacing w:after="0" w:line="240" w:lineRule="auto"/>
                        <w:jc w:val="left"/>
                        <w:rPr>
                          <w:rFonts w:eastAsia="Times New Roman"/>
                          <w:color w:val="9C3234"/>
                        </w:rPr>
                      </w:pPr>
                      <w:r>
                        <w:rPr>
                          <w:rFonts w:ascii="Trebuchet MS" w:hAnsi="Trebuchet MS"/>
                          <w:b/>
                          <w:bCs/>
                          <w:color w:val="000000" w:themeColor="text1"/>
                          <w:kern w:val="24"/>
                          <w:sz w:val="20"/>
                          <w:szCs w:val="20"/>
                          <w14:textFill>
                            <w14:solidFill>
                              <w14:schemeClr w14:val="tx1"/>
                            </w14:solidFill>
                          </w14:textFill>
                        </w:rPr>
                        <w:t xml:space="preserve">CAPI study- </w:t>
                      </w:r>
                      <w:r>
                        <w:rPr>
                          <w:rFonts w:ascii="Trebuchet MS" w:hAnsi="Trebuchet MS"/>
                          <w:color w:val="000000" w:themeColor="text1"/>
                          <w:kern w:val="24"/>
                          <w:sz w:val="20"/>
                          <w:szCs w:val="20"/>
                          <w14:textFill>
                            <w14:solidFill>
                              <w14:schemeClr w14:val="tx1"/>
                            </w14:solidFill>
                          </w14:textFill>
                        </w:rPr>
                        <w:t>Community Management of Acute Malnutrition (CMAM), Dholpur, Rajasthan (Client:</w:t>
                      </w:r>
                      <w:r>
                        <w:rPr>
                          <w:rFonts w:ascii="Trebuchet MS" w:hAnsi="Trebuchet MS"/>
                          <w:b/>
                          <w:bCs/>
                          <w:color w:val="000000" w:themeColor="text1"/>
                          <w:kern w:val="24"/>
                          <w:sz w:val="20"/>
                          <w:szCs w:val="20"/>
                          <w14:textFill>
                            <w14:solidFill>
                              <w14:schemeClr w14:val="tx1"/>
                            </w14:solidFill>
                          </w14:textFill>
                        </w:rPr>
                        <w:t>TATA Trust initiative)</w:t>
                      </w:r>
                    </w:p>
                    <w:p w14:paraId="7A26CB5A">
                      <w:pPr>
                        <w:pStyle w:val="15"/>
                        <w:numPr>
                          <w:ilvl w:val="0"/>
                          <w:numId w:val="1"/>
                        </w:numPr>
                        <w:spacing w:after="0" w:line="240" w:lineRule="auto"/>
                        <w:jc w:val="left"/>
                        <w:rPr>
                          <w:rFonts w:eastAsia="Times New Roman"/>
                          <w:color w:val="9C3234"/>
                        </w:rPr>
                      </w:pPr>
                      <w:r>
                        <w:rPr>
                          <w:rFonts w:ascii="Trebuchet MS" w:hAnsi="Trebuchet MS"/>
                          <w:b/>
                          <w:bCs/>
                          <w:color w:val="000000" w:themeColor="text1"/>
                          <w:kern w:val="24"/>
                          <w:sz w:val="20"/>
                          <w:szCs w:val="20"/>
                          <w14:textFill>
                            <w14:solidFill>
                              <w14:schemeClr w14:val="tx1"/>
                            </w14:solidFill>
                          </w14:textFill>
                        </w:rPr>
                        <w:t>Development of IT-Based Data Management System for Adolescent Health (Client: WHO)</w:t>
                      </w:r>
                      <w:r>
                        <w:rPr>
                          <w:rFonts w:ascii="Trebuchet MS" w:hAnsi="Trebuchet MS"/>
                          <w:color w:val="000000" w:themeColor="text1"/>
                          <w:kern w:val="24"/>
                          <w:sz w:val="20"/>
                          <w:szCs w:val="20"/>
                          <w14:textFill>
                            <w14:solidFill>
                              <w14:schemeClr w14:val="tx1"/>
                            </w14:solidFill>
                          </w14:textFill>
                        </w:rPr>
                        <w:t>: development of web-based dashboard, and mobile app for supportive supervision of Rashtriya Kishor Swasthya Karyakram.</w:t>
                      </w:r>
                    </w:p>
                    <w:p w14:paraId="3D5429EA">
                      <w:pPr>
                        <w:pStyle w:val="15"/>
                        <w:numPr>
                          <w:ilvl w:val="0"/>
                          <w:numId w:val="1"/>
                        </w:numPr>
                        <w:spacing w:after="0" w:line="240" w:lineRule="auto"/>
                        <w:jc w:val="left"/>
                        <w:rPr>
                          <w:rFonts w:eastAsia="Times New Roman"/>
                          <w:color w:val="9C3234"/>
                        </w:rPr>
                      </w:pPr>
                      <w:r>
                        <w:rPr>
                          <w:rFonts w:ascii="Trebuchet MS" w:hAnsi="Trebuchet MS"/>
                          <w:b/>
                          <w:bCs/>
                          <w:color w:val="000000" w:themeColor="text1"/>
                          <w:kern w:val="24"/>
                          <w:sz w:val="20"/>
                          <w:szCs w:val="20"/>
                          <w14:textFill>
                            <w14:solidFill>
                              <w14:schemeClr w14:val="tx1"/>
                            </w14:solidFill>
                          </w14:textFill>
                        </w:rPr>
                        <w:t xml:space="preserve">Development of IT-Based Data Management System for Midwifery(Client: WHO) </w:t>
                      </w:r>
                      <w:r>
                        <w:rPr>
                          <w:rFonts w:ascii="Trebuchet MS" w:hAnsi="Trebuchet MS"/>
                          <w:color w:val="000000" w:themeColor="text1"/>
                          <w:kern w:val="24"/>
                          <w:sz w:val="20"/>
                          <w:szCs w:val="20"/>
                          <w14:textFill>
                            <w14:solidFill>
                              <w14:schemeClr w14:val="tx1"/>
                            </w14:solidFill>
                          </w14:textFill>
                        </w:rPr>
                        <w:t>Development of mobile based app and web based dashboard for the midwifery program</w:t>
                      </w:r>
                    </w:p>
                  </w:txbxContent>
                </v:textbox>
              </v:rect>
            </w:pict>
          </mc:Fallback>
        </mc:AlternateContent>
      </w:r>
    </w:p>
    <w:p w14:paraId="03B1C231">
      <w:pPr>
        <w:tabs>
          <w:tab w:val="left" w:pos="3417"/>
        </w:tabs>
        <w:rPr>
          <w:rFonts w:cstheme="minorHAnsi"/>
        </w:rPr>
      </w:pPr>
      <w:r>
        <w:rPr>
          <w:rFonts w:eastAsia="Calibri"/>
          <w:sz w:val="22"/>
        </w:rPr>
        <mc:AlternateContent>
          <mc:Choice Requires="wps">
            <w:drawing>
              <wp:anchor distT="0" distB="0" distL="114300" distR="114300" simplePos="0" relativeHeight="251663360" behindDoc="0" locked="0" layoutInCell="1" allowOverlap="1">
                <wp:simplePos x="0" y="0"/>
                <wp:positionH relativeFrom="column">
                  <wp:posOffset>3200400</wp:posOffset>
                </wp:positionH>
                <wp:positionV relativeFrom="paragraph">
                  <wp:posOffset>73660</wp:posOffset>
                </wp:positionV>
                <wp:extent cx="2667000" cy="1866900"/>
                <wp:effectExtent l="0" t="0" r="0" b="0"/>
                <wp:wrapNone/>
                <wp:docPr id="239" name="Rectangle 25"/>
                <wp:cNvGraphicFramePr/>
                <a:graphic xmlns:a="http://schemas.openxmlformats.org/drawingml/2006/main">
                  <a:graphicData uri="http://schemas.microsoft.com/office/word/2010/wordprocessingShape">
                    <wps:wsp>
                      <wps:cNvSpPr>
                        <a:spLocks noChangeArrowheads="1"/>
                      </wps:cNvSpPr>
                      <wps:spPr bwMode="auto">
                        <a:xfrm>
                          <a:off x="0" y="0"/>
                          <a:ext cx="2667000" cy="1866900"/>
                        </a:xfrm>
                        <a:prstGeom prst="rect">
                          <a:avLst/>
                        </a:prstGeom>
                        <a:noFill/>
                        <a:ln>
                          <a:noFill/>
                        </a:ln>
                      </wps:spPr>
                      <wps:txbx>
                        <w:txbxContent>
                          <w:p w14:paraId="60D8D757">
                            <w:pPr>
                              <w:pStyle w:val="8"/>
                              <w:spacing w:beforeAutospacing="0" w:after="66" w:afterAutospacing="0"/>
                              <w:rPr>
                                <w:rFonts w:asciiTheme="minorHAnsi" w:hAnsiTheme="minorHAnsi" w:cstheme="minorHAnsi"/>
                                <w:sz w:val="22"/>
                                <w:szCs w:val="22"/>
                              </w:rPr>
                            </w:pPr>
                            <w:r>
                              <w:rPr>
                                <w:rFonts w:asciiTheme="minorHAnsi" w:hAnsiTheme="minorHAnsi" w:cstheme="minorHAnsi"/>
                                <w:b/>
                                <w:bCs/>
                                <w:kern w:val="24"/>
                                <w:sz w:val="22"/>
                                <w:szCs w:val="22"/>
                              </w:rPr>
                              <w:t>Key Qualifications/ Trainings</w:t>
                            </w:r>
                          </w:p>
                          <w:p w14:paraId="14BB5C4F">
                            <w:pPr>
                              <w:spacing w:before="100" w:beforeAutospacing="1" w:after="100" w:afterAutospacing="1" w:line="240" w:lineRule="auto"/>
                              <w:rPr>
                                <w:rFonts w:eastAsia="Times New Roman" w:cstheme="minorHAnsi"/>
                                <w:sz w:val="20"/>
                                <w:szCs w:val="20"/>
                              </w:rPr>
                            </w:pPr>
                            <w:r>
                              <w:rPr>
                                <w:rFonts w:eastAsia="Times New Roman" w:cstheme="minorHAnsi"/>
                                <w:b/>
                                <w:bCs/>
                                <w:sz w:val="20"/>
                                <w:szCs w:val="20"/>
                              </w:rPr>
                              <w:t>Academic Qualification</w:t>
                            </w:r>
                          </w:p>
                          <w:p w14:paraId="72D1089B">
                            <w:pPr>
                              <w:numPr>
                                <w:ilvl w:val="0"/>
                                <w:numId w:val="2"/>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B.Sc. (Mathematics) from R.R.M.P.G College, 2022 with 64.5%</w:t>
                            </w:r>
                          </w:p>
                          <w:p w14:paraId="58440E34">
                            <w:pPr>
                              <w:numPr>
                                <w:ilvl w:val="0"/>
                                <w:numId w:val="2"/>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Intermediate from B.S.I.C, 2019 with 74.2%</w:t>
                            </w:r>
                          </w:p>
                          <w:p w14:paraId="45E1D04F">
                            <w:pPr>
                              <w:numPr>
                                <w:ilvl w:val="0"/>
                                <w:numId w:val="2"/>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High School from B.S.I.C, 2017 with 86.6%</w:t>
                            </w:r>
                          </w:p>
                          <w:p w14:paraId="49040416">
                            <w:pPr>
                              <w:pStyle w:val="15"/>
                              <w:ind w:left="360"/>
                              <w:rPr>
                                <w:rFonts w:eastAsia="Times New Roman" w:cstheme="minorHAnsi"/>
                              </w:rPr>
                            </w:pPr>
                          </w:p>
                        </w:txbxContent>
                      </wps:txbx>
                      <wps:bodyPr vertOverflow="clip" horzOverflow="clip" wrap="square">
                        <a:noAutofit/>
                      </wps:bodyPr>
                    </wps:wsp>
                  </a:graphicData>
                </a:graphic>
              </wp:anchor>
            </w:drawing>
          </mc:Choice>
          <mc:Fallback>
            <w:pict>
              <v:rect id="Rectangle 25" o:spid="_x0000_s1026" o:spt="1" style="position:absolute;left:0pt;margin-left:252pt;margin-top:5.8pt;height:147pt;width:210pt;z-index:251663360;mso-width-relative:page;mso-height-relative:page;" filled="f" stroked="f" coordsize="21600,21600" o:gfxdata="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tsmU22gAAAAoB&#10;AAAPAAAAAAAAAAEAIAAAACIAAABkcnMvZG93bnJldi54bWxQSwECFAAUAAAACACHTuJAyHd/4eAB&#10;AADKAwAADgAAAAAAAAABACAAAAApAQAAZHJzL2Uyb0RvYy54bWxQSwUGAAAAAAYABgBZAQAAewUA&#10;AAAA&#10;">
                <v:fill on="f" focussize="0,0"/>
                <v:stroke on="f"/>
                <v:imagedata o:title=""/>
                <o:lock v:ext="edit" aspectratio="f"/>
                <v:textbox>
                  <w:txbxContent>
                    <w:p w14:paraId="60D8D757">
                      <w:pPr>
                        <w:pStyle w:val="8"/>
                        <w:spacing w:beforeAutospacing="0" w:after="66" w:afterAutospacing="0"/>
                        <w:rPr>
                          <w:rFonts w:asciiTheme="minorHAnsi" w:hAnsiTheme="minorHAnsi" w:cstheme="minorHAnsi"/>
                          <w:sz w:val="22"/>
                          <w:szCs w:val="22"/>
                        </w:rPr>
                      </w:pPr>
                      <w:r>
                        <w:rPr>
                          <w:rFonts w:asciiTheme="minorHAnsi" w:hAnsiTheme="minorHAnsi" w:cstheme="minorHAnsi"/>
                          <w:b/>
                          <w:bCs/>
                          <w:kern w:val="24"/>
                          <w:sz w:val="22"/>
                          <w:szCs w:val="22"/>
                        </w:rPr>
                        <w:t>Key Qualifications/ Trainings</w:t>
                      </w:r>
                    </w:p>
                    <w:p w14:paraId="14BB5C4F">
                      <w:pPr>
                        <w:spacing w:before="100" w:beforeAutospacing="1" w:after="100" w:afterAutospacing="1" w:line="240" w:lineRule="auto"/>
                        <w:rPr>
                          <w:rFonts w:eastAsia="Times New Roman" w:cstheme="minorHAnsi"/>
                          <w:sz w:val="20"/>
                          <w:szCs w:val="20"/>
                        </w:rPr>
                      </w:pPr>
                      <w:r>
                        <w:rPr>
                          <w:rFonts w:eastAsia="Times New Roman" w:cstheme="minorHAnsi"/>
                          <w:b/>
                          <w:bCs/>
                          <w:sz w:val="20"/>
                          <w:szCs w:val="20"/>
                        </w:rPr>
                        <w:t>Academic Qualification</w:t>
                      </w:r>
                    </w:p>
                    <w:p w14:paraId="72D1089B">
                      <w:pPr>
                        <w:numPr>
                          <w:ilvl w:val="0"/>
                          <w:numId w:val="2"/>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B.Sc. (Mathematics) from R.R.M.P.G College, 2022 with 64.5%</w:t>
                      </w:r>
                    </w:p>
                    <w:p w14:paraId="58440E34">
                      <w:pPr>
                        <w:numPr>
                          <w:ilvl w:val="0"/>
                          <w:numId w:val="2"/>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Intermediate from B.S.I.C, 2019 with 74.2%</w:t>
                      </w:r>
                    </w:p>
                    <w:p w14:paraId="45E1D04F">
                      <w:pPr>
                        <w:numPr>
                          <w:ilvl w:val="0"/>
                          <w:numId w:val="2"/>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High School from B.S.I.C, 2017 with 86.6%</w:t>
                      </w:r>
                    </w:p>
                    <w:p w14:paraId="49040416">
                      <w:pPr>
                        <w:pStyle w:val="15"/>
                        <w:ind w:left="360"/>
                        <w:rPr>
                          <w:rFonts w:eastAsia="Times New Roman" w:cstheme="minorHAnsi"/>
                        </w:rPr>
                      </w:pPr>
                    </w:p>
                  </w:txbxContent>
                </v:textbox>
              </v:rect>
            </w:pict>
          </mc:Fallback>
        </mc:AlternateContent>
      </w:r>
    </w:p>
    <w:p w14:paraId="557383ED">
      <w:pPr>
        <w:rPr>
          <w:rFonts w:cstheme="minorHAnsi"/>
        </w:rPr>
      </w:pPr>
      <w:r>
        <w:rPr>
          <w:rFonts w:eastAsia="Calibri"/>
          <w:sz w:val="22"/>
        </w:rPr>
        <mc:AlternateContent>
          <mc:Choice Requires="wps">
            <w:drawing>
              <wp:anchor distT="0" distB="0" distL="114300" distR="114300" simplePos="0" relativeHeight="251668480" behindDoc="0" locked="0" layoutInCell="1" allowOverlap="1">
                <wp:simplePos x="0" y="0"/>
                <wp:positionH relativeFrom="margin">
                  <wp:posOffset>47625</wp:posOffset>
                </wp:positionH>
                <wp:positionV relativeFrom="paragraph">
                  <wp:posOffset>5715</wp:posOffset>
                </wp:positionV>
                <wp:extent cx="2947035" cy="6353175"/>
                <wp:effectExtent l="0" t="0" r="0" b="0"/>
                <wp:wrapNone/>
                <wp:docPr id="1709680171" name="Rectangle 21"/>
                <wp:cNvGraphicFramePr/>
                <a:graphic xmlns:a="http://schemas.openxmlformats.org/drawingml/2006/main">
                  <a:graphicData uri="http://schemas.microsoft.com/office/word/2010/wordprocessingShape">
                    <wps:wsp>
                      <wps:cNvSpPr>
                        <a:spLocks noChangeArrowheads="1"/>
                      </wps:cNvSpPr>
                      <wps:spPr bwMode="auto">
                        <a:xfrm>
                          <a:off x="0" y="0"/>
                          <a:ext cx="2947035" cy="6353175"/>
                        </a:xfrm>
                        <a:prstGeom prst="rect">
                          <a:avLst/>
                        </a:prstGeom>
                        <a:noFill/>
                        <a:ln>
                          <a:noFill/>
                        </a:ln>
                      </wps:spPr>
                      <wps:txbx>
                        <w:txbxContent>
                          <w:p w14:paraId="5A896196">
                            <w:pPr>
                              <w:rPr>
                                <w:rFonts w:cstheme="minorHAnsi"/>
                                <w:b/>
                                <w:bCs/>
                                <w:sz w:val="24"/>
                                <w:szCs w:val="24"/>
                              </w:rPr>
                            </w:pPr>
                            <w:r>
                              <w:rPr>
                                <w:rFonts w:cstheme="minorHAnsi"/>
                                <w:b/>
                                <w:bCs/>
                                <w:sz w:val="24"/>
                                <w:szCs w:val="24"/>
                              </w:rPr>
                              <w:t>Experience Summary</w:t>
                            </w:r>
                          </w:p>
                          <w:p w14:paraId="641384D2">
                            <w:pPr>
                              <w:spacing w:before="100" w:beforeAutospacing="1" w:after="100" w:afterAutospacing="1" w:line="240" w:lineRule="auto"/>
                              <w:jc w:val="left"/>
                              <w:rPr>
                                <w:rFonts w:eastAsia="Times New Roman" w:cstheme="minorHAnsi"/>
                                <w:sz w:val="20"/>
                                <w:szCs w:val="20"/>
                                <w:lang w:val="en-IN"/>
                              </w:rPr>
                            </w:pPr>
                            <w:r>
                              <w:rPr>
                                <w:rFonts w:eastAsia="Times New Roman" w:cstheme="minorHAnsi"/>
                                <w:b/>
                                <w:bCs/>
                                <w:sz w:val="20"/>
                                <w:szCs w:val="20"/>
                                <w:lang w:val="en-IN"/>
                              </w:rPr>
                              <w:t>Pick Nutri</w:t>
                            </w:r>
                            <w:r>
                              <w:rPr>
                                <w:rFonts w:eastAsia="Times New Roman" w:cstheme="minorHAnsi"/>
                                <w:sz w:val="20"/>
                                <w:szCs w:val="20"/>
                                <w:lang w:val="en-IN"/>
                              </w:rPr>
                              <w:t xml:space="preserve"> is an ASP.NET-based e-commerce platform designed for the domain of nutritious food items. It serves as a comprehensive web solution where users can browse, select, and purchase various healthy food products online. My role in this project encompassed requirement analysis, creation of test scenarios, and development and execution of test cases to ensure the platform's functionality and reliability.</w:t>
                            </w:r>
                          </w:p>
                          <w:p w14:paraId="5BDB6213">
                            <w:pPr>
                              <w:spacing w:before="100" w:beforeAutospacing="1" w:after="100" w:afterAutospacing="1" w:line="240" w:lineRule="auto"/>
                              <w:jc w:val="left"/>
                              <w:rPr>
                                <w:rFonts w:eastAsia="Times New Roman" w:cstheme="minorHAnsi"/>
                                <w:sz w:val="20"/>
                                <w:szCs w:val="20"/>
                                <w:lang w:val="en-IN"/>
                              </w:rPr>
                            </w:pPr>
                            <w:r>
                              <w:rPr>
                                <w:rFonts w:eastAsia="Times New Roman" w:cstheme="minorHAnsi"/>
                                <w:b/>
                                <w:bCs/>
                                <w:sz w:val="20"/>
                                <w:szCs w:val="20"/>
                                <w:lang w:val="en-IN"/>
                              </w:rPr>
                              <w:t>ICTforAg Co-Lab</w:t>
                            </w:r>
                            <w:r>
                              <w:rPr>
                                <w:rFonts w:eastAsia="Times New Roman" w:cstheme="minorHAnsi"/>
                                <w:sz w:val="20"/>
                                <w:szCs w:val="20"/>
                                <w:lang w:val="en-IN"/>
                              </w:rPr>
                              <w:t xml:space="preserve"> operates within the agriculture domain, leveraging PHP technology to create a virtual space for digital innovation in food systems. This web-based platform facilitates collaboration among stakeholders, enabling them to explore and implement technological solutions to agricultural challenges. Throughout this project, I was responsible for conducting requirement analysis, generating test scenarios, and meticulously developing and executing test cases.</w:t>
                            </w:r>
                          </w:p>
                          <w:p w14:paraId="0A4E6CE4">
                            <w:pPr>
                              <w:spacing w:before="100" w:beforeAutospacing="1" w:after="100" w:afterAutospacing="1" w:line="240" w:lineRule="auto"/>
                              <w:jc w:val="left"/>
                              <w:rPr>
                                <w:rFonts w:eastAsia="Times New Roman" w:cstheme="minorHAnsi"/>
                                <w:sz w:val="24"/>
                                <w:szCs w:val="24"/>
                                <w:lang w:val="en-IN"/>
                              </w:rPr>
                            </w:pPr>
                            <w:r>
                              <w:rPr>
                                <w:rFonts w:eastAsia="Times New Roman" w:cstheme="minorHAnsi"/>
                                <w:b/>
                                <w:bCs/>
                                <w:sz w:val="20"/>
                                <w:szCs w:val="20"/>
                                <w:lang w:val="en-IN"/>
                              </w:rPr>
                              <w:t>Mekong ROK CMS</w:t>
                            </w:r>
                            <w:r>
                              <w:rPr>
                                <w:rFonts w:eastAsia="Times New Roman" w:cstheme="minorHAnsi"/>
                                <w:sz w:val="20"/>
                                <w:szCs w:val="20"/>
                                <w:lang w:val="en-IN"/>
                              </w:rPr>
                              <w:t xml:space="preserve"> functions as a PHP-powered cooperation platform linking the Mekong region with Korea. It serves as a vital hub for fostering partnerships and collaborative initiatives across various sectors. My involvement included conducting thorough requirement analysis, crafting detailed test scenarios, and diligently developing and executing test cases to ensure the platform's functionality and performance.</w:t>
                            </w:r>
                          </w:p>
                          <w:p w14:paraId="7DB40F36">
                            <w:pPr>
                              <w:spacing w:before="100" w:beforeAutospacing="1" w:after="100" w:afterAutospacing="1" w:line="240" w:lineRule="auto"/>
                              <w:jc w:val="left"/>
                              <w:rPr>
                                <w:rFonts w:eastAsia="Times New Roman" w:cstheme="minorHAnsi"/>
                                <w:sz w:val="20"/>
                                <w:szCs w:val="20"/>
                                <w:lang w:val="en-IN"/>
                              </w:rPr>
                            </w:pPr>
                            <w:r>
                              <w:rPr>
                                <w:rFonts w:eastAsia="Times New Roman" w:cstheme="minorHAnsi"/>
                                <w:b/>
                                <w:bCs/>
                                <w:sz w:val="20"/>
                                <w:szCs w:val="20"/>
                                <w:lang w:val="en-IN"/>
                              </w:rPr>
                              <w:t>MKCF M&amp;E</w:t>
                            </w:r>
                            <w:r>
                              <w:rPr>
                                <w:rFonts w:eastAsia="Times New Roman" w:cstheme="minorHAnsi"/>
                                <w:sz w:val="20"/>
                                <w:szCs w:val="20"/>
                                <w:lang w:val="en-IN"/>
                              </w:rPr>
                              <w:t xml:space="preserve"> stands for Monitoring and Evaluation, utilizing PHP for web functionalities and Flutter for Android applications. This platform facilitates real-time data collection, analysis, and reporting, supporting stakeholders in the Mekong region. In this project, I played a key role in requirement analysis, test scenarios creation, and the development and execution of test cases to ensure the platform met its objectives effectively.</w:t>
                            </w:r>
                          </w:p>
                          <w:p w14:paraId="010E7120">
                            <w:pPr>
                              <w:rPr>
                                <w:rFonts w:cstheme="minorHAnsi"/>
                                <w:sz w:val="20"/>
                                <w:szCs w:val="20"/>
                              </w:rPr>
                            </w:pPr>
                          </w:p>
                          <w:p w14:paraId="2841A2BE">
                            <w:pPr>
                              <w:spacing w:before="100" w:beforeAutospacing="1" w:after="100" w:afterAutospacing="1" w:line="240" w:lineRule="auto"/>
                              <w:jc w:val="left"/>
                              <w:rPr>
                                <w:rFonts w:eastAsia="Times New Roman" w:cstheme="minorHAnsi"/>
                                <w:sz w:val="20"/>
                                <w:szCs w:val="20"/>
                              </w:rPr>
                            </w:pPr>
                          </w:p>
                        </w:txbxContent>
                      </wps:txbx>
                      <wps:bodyPr vertOverflow="clip" horzOverflow="clip" wrap="square" lIns="111942" tIns="55973" rIns="111942" bIns="55973">
                        <a:noAutofit/>
                      </wps:bodyPr>
                    </wps:wsp>
                  </a:graphicData>
                </a:graphic>
              </wp:anchor>
            </w:drawing>
          </mc:Choice>
          <mc:Fallback>
            <w:pict>
              <v:rect id="Rectangle 21" o:spid="_x0000_s1026" o:spt="1" style="position:absolute;left:0pt;margin-left:3.75pt;margin-top:0.45pt;height:500.25pt;width:232.05pt;mso-position-horizontal-relative:margin;z-index:251668480;mso-width-relative:page;mso-height-relative:page;" filled="f" stroked="f" coordsize="21600,21600" o:gfxdata="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8gB5L2QAAAAcBAAAPAAAAAAAAAAEAIAAAACIAAABkcnMvZG93&#10;bnJldi54bWxQSwECFAAUAAAACACHTuJAK7Jfl/8BAAAHBAAADgAAAAAAAAABACAAAAAoAQAAZHJz&#10;L2Uyb0RvYy54bWxQSwUGAAAAAAYABgBZAQAAmQUAAAAA&#10;">
                <v:fill on="f" focussize="0,0"/>
                <v:stroke on="f"/>
                <v:imagedata o:title=""/>
                <o:lock v:ext="edit" aspectratio="f"/>
                <v:textbox inset="3.1095mm,4.40732283464567pt,3.1095mm,4.40732283464567pt">
                  <w:txbxContent>
                    <w:p w14:paraId="5A896196">
                      <w:pPr>
                        <w:rPr>
                          <w:rFonts w:cstheme="minorHAnsi"/>
                          <w:b/>
                          <w:bCs/>
                          <w:sz w:val="24"/>
                          <w:szCs w:val="24"/>
                        </w:rPr>
                      </w:pPr>
                      <w:r>
                        <w:rPr>
                          <w:rFonts w:cstheme="minorHAnsi"/>
                          <w:b/>
                          <w:bCs/>
                          <w:sz w:val="24"/>
                          <w:szCs w:val="24"/>
                        </w:rPr>
                        <w:t>Experience Summary</w:t>
                      </w:r>
                    </w:p>
                    <w:p w14:paraId="641384D2">
                      <w:pPr>
                        <w:spacing w:before="100" w:beforeAutospacing="1" w:after="100" w:afterAutospacing="1" w:line="240" w:lineRule="auto"/>
                        <w:jc w:val="left"/>
                        <w:rPr>
                          <w:rFonts w:eastAsia="Times New Roman" w:cstheme="minorHAnsi"/>
                          <w:sz w:val="20"/>
                          <w:szCs w:val="20"/>
                          <w:lang w:val="en-IN"/>
                        </w:rPr>
                      </w:pPr>
                      <w:r>
                        <w:rPr>
                          <w:rFonts w:eastAsia="Times New Roman" w:cstheme="minorHAnsi"/>
                          <w:b/>
                          <w:bCs/>
                          <w:sz w:val="20"/>
                          <w:szCs w:val="20"/>
                          <w:lang w:val="en-IN"/>
                        </w:rPr>
                        <w:t>Pick Nutri</w:t>
                      </w:r>
                      <w:r>
                        <w:rPr>
                          <w:rFonts w:eastAsia="Times New Roman" w:cstheme="minorHAnsi"/>
                          <w:sz w:val="20"/>
                          <w:szCs w:val="20"/>
                          <w:lang w:val="en-IN"/>
                        </w:rPr>
                        <w:t xml:space="preserve"> is an ASP.NET-based e-commerce platform designed for the domain of nutritious food items. It serves as a comprehensive web solution where users can browse, select, and purchase various healthy food products online. My role in this project encompassed requirement analysis, creation of test scenarios, and development and execution of test cases to ensure the platform's functionality and reliability.</w:t>
                      </w:r>
                    </w:p>
                    <w:p w14:paraId="5BDB6213">
                      <w:pPr>
                        <w:spacing w:before="100" w:beforeAutospacing="1" w:after="100" w:afterAutospacing="1" w:line="240" w:lineRule="auto"/>
                        <w:jc w:val="left"/>
                        <w:rPr>
                          <w:rFonts w:eastAsia="Times New Roman" w:cstheme="minorHAnsi"/>
                          <w:sz w:val="20"/>
                          <w:szCs w:val="20"/>
                          <w:lang w:val="en-IN"/>
                        </w:rPr>
                      </w:pPr>
                      <w:r>
                        <w:rPr>
                          <w:rFonts w:eastAsia="Times New Roman" w:cstheme="minorHAnsi"/>
                          <w:b/>
                          <w:bCs/>
                          <w:sz w:val="20"/>
                          <w:szCs w:val="20"/>
                          <w:lang w:val="en-IN"/>
                        </w:rPr>
                        <w:t>ICTforAg Co-Lab</w:t>
                      </w:r>
                      <w:r>
                        <w:rPr>
                          <w:rFonts w:eastAsia="Times New Roman" w:cstheme="minorHAnsi"/>
                          <w:sz w:val="20"/>
                          <w:szCs w:val="20"/>
                          <w:lang w:val="en-IN"/>
                        </w:rPr>
                        <w:t xml:space="preserve"> operates within the agriculture domain, leveraging PHP technology to create a virtual space for digital innovation in food systems. This web-based platform facilitates collaboration among stakeholders, enabling them to explore and implement technological solutions to agricultural challenges. Throughout this project, I was responsible for conducting requirement analysis, generating test scenarios, and meticulously developing and executing test cases.</w:t>
                      </w:r>
                    </w:p>
                    <w:p w14:paraId="0A4E6CE4">
                      <w:pPr>
                        <w:spacing w:before="100" w:beforeAutospacing="1" w:after="100" w:afterAutospacing="1" w:line="240" w:lineRule="auto"/>
                        <w:jc w:val="left"/>
                        <w:rPr>
                          <w:rFonts w:eastAsia="Times New Roman" w:cstheme="minorHAnsi"/>
                          <w:sz w:val="24"/>
                          <w:szCs w:val="24"/>
                          <w:lang w:val="en-IN"/>
                        </w:rPr>
                      </w:pPr>
                      <w:r>
                        <w:rPr>
                          <w:rFonts w:eastAsia="Times New Roman" w:cstheme="minorHAnsi"/>
                          <w:b/>
                          <w:bCs/>
                          <w:sz w:val="20"/>
                          <w:szCs w:val="20"/>
                          <w:lang w:val="en-IN"/>
                        </w:rPr>
                        <w:t>Mekong ROK CMS</w:t>
                      </w:r>
                      <w:r>
                        <w:rPr>
                          <w:rFonts w:eastAsia="Times New Roman" w:cstheme="minorHAnsi"/>
                          <w:sz w:val="20"/>
                          <w:szCs w:val="20"/>
                          <w:lang w:val="en-IN"/>
                        </w:rPr>
                        <w:t xml:space="preserve"> functions as a PHP-powered cooperation platform linking the Mekong region with Korea. It serves as a vital hub for fostering partnerships and collaborative initiatives across various sectors. My involvement included conducting thorough requirement analysis, crafting detailed test scenarios, and diligently developing and executing test cases to ensure the platform's functionality and performance.</w:t>
                      </w:r>
                    </w:p>
                    <w:p w14:paraId="7DB40F36">
                      <w:pPr>
                        <w:spacing w:before="100" w:beforeAutospacing="1" w:after="100" w:afterAutospacing="1" w:line="240" w:lineRule="auto"/>
                        <w:jc w:val="left"/>
                        <w:rPr>
                          <w:rFonts w:eastAsia="Times New Roman" w:cstheme="minorHAnsi"/>
                          <w:sz w:val="20"/>
                          <w:szCs w:val="20"/>
                          <w:lang w:val="en-IN"/>
                        </w:rPr>
                      </w:pPr>
                      <w:r>
                        <w:rPr>
                          <w:rFonts w:eastAsia="Times New Roman" w:cstheme="minorHAnsi"/>
                          <w:b/>
                          <w:bCs/>
                          <w:sz w:val="20"/>
                          <w:szCs w:val="20"/>
                          <w:lang w:val="en-IN"/>
                        </w:rPr>
                        <w:t>MKCF M&amp;E</w:t>
                      </w:r>
                      <w:r>
                        <w:rPr>
                          <w:rFonts w:eastAsia="Times New Roman" w:cstheme="minorHAnsi"/>
                          <w:sz w:val="20"/>
                          <w:szCs w:val="20"/>
                          <w:lang w:val="en-IN"/>
                        </w:rPr>
                        <w:t xml:space="preserve"> stands for Monitoring and Evaluation, utilizing PHP for web functionalities and Flutter for Android applications. This platform facilitates real-time data collection, analysis, and reporting, supporting stakeholders in the Mekong region. In this project, I played a key role in requirement analysis, test scenarios creation, and the development and execution of test cases to ensure the platform met its objectives effectively.</w:t>
                      </w:r>
                    </w:p>
                    <w:p w14:paraId="010E7120">
                      <w:pPr>
                        <w:rPr>
                          <w:rFonts w:cstheme="minorHAnsi"/>
                          <w:sz w:val="20"/>
                          <w:szCs w:val="20"/>
                        </w:rPr>
                      </w:pPr>
                    </w:p>
                    <w:p w14:paraId="2841A2BE">
                      <w:pPr>
                        <w:spacing w:before="100" w:beforeAutospacing="1" w:after="100" w:afterAutospacing="1" w:line="240" w:lineRule="auto"/>
                        <w:jc w:val="left"/>
                        <w:rPr>
                          <w:rFonts w:eastAsia="Times New Roman" w:cstheme="minorHAnsi"/>
                          <w:sz w:val="20"/>
                          <w:szCs w:val="20"/>
                        </w:rPr>
                      </w:pPr>
                    </w:p>
                  </w:txbxContent>
                </v:textbox>
              </v:rect>
            </w:pict>
          </mc:Fallback>
        </mc:AlternateContent>
      </w:r>
    </w:p>
    <w:p w14:paraId="4B9908CB">
      <w:pPr>
        <w:rPr>
          <w:rFonts w:cstheme="minorHAnsi"/>
        </w:rPr>
      </w:pPr>
    </w:p>
    <w:p w14:paraId="48F32A96">
      <w:pPr>
        <w:rPr>
          <w:rFonts w:cstheme="minorHAnsi"/>
        </w:rPr>
      </w:pPr>
    </w:p>
    <w:p w14:paraId="33B5AA57">
      <w:pPr>
        <w:rPr>
          <w:rFonts w:cstheme="minorHAnsi"/>
        </w:rPr>
      </w:pPr>
      <w:bookmarkStart w:id="0" w:name="_GoBack"/>
    </w:p>
    <w:bookmarkEnd w:id="0"/>
    <w:p w14:paraId="5B548A05">
      <w:pPr>
        <w:rPr>
          <w:rFonts w:cstheme="minorHAnsi"/>
        </w:rPr>
      </w:pPr>
    </w:p>
    <w:p w14:paraId="0AD23967">
      <w:pPr>
        <w:rPr>
          <w:rFonts w:cstheme="minorHAnsi"/>
        </w:rPr>
      </w:pPr>
    </w:p>
    <w:p w14:paraId="3DF0DC9D">
      <w:pPr>
        <w:rPr>
          <w:rFonts w:cstheme="minorHAnsi"/>
        </w:rPr>
      </w:pPr>
    </w:p>
    <w:p w14:paraId="5C4C55B7">
      <w:pPr>
        <w:rPr>
          <w:rFonts w:cstheme="minorHAnsi"/>
        </w:rPr>
      </w:pPr>
      <w:r>
        <w:rPr>
          <w:rFonts w:eastAsia="Calibri"/>
          <w:sz w:val="22"/>
        </w:rPr>
        <mc:AlternateContent>
          <mc:Choice Requires="wps">
            <w:drawing>
              <wp:anchor distT="0" distB="0" distL="114300" distR="114300" simplePos="0" relativeHeight="251667456" behindDoc="0" locked="0" layoutInCell="1" allowOverlap="1">
                <wp:simplePos x="0" y="0"/>
                <wp:positionH relativeFrom="column">
                  <wp:posOffset>3244215</wp:posOffset>
                </wp:positionH>
                <wp:positionV relativeFrom="paragraph">
                  <wp:posOffset>9525</wp:posOffset>
                </wp:positionV>
                <wp:extent cx="2788920" cy="1257300"/>
                <wp:effectExtent l="0" t="0" r="0" b="0"/>
                <wp:wrapNone/>
                <wp:docPr id="241" name="Rectangle 23"/>
                <wp:cNvGraphicFramePr/>
                <a:graphic xmlns:a="http://schemas.openxmlformats.org/drawingml/2006/main">
                  <a:graphicData uri="http://schemas.microsoft.com/office/word/2010/wordprocessingShape">
                    <wps:wsp>
                      <wps:cNvSpPr>
                        <a:spLocks noChangeArrowheads="1"/>
                      </wps:cNvSpPr>
                      <wps:spPr bwMode="auto">
                        <a:xfrm>
                          <a:off x="0" y="0"/>
                          <a:ext cx="2788920" cy="1257300"/>
                        </a:xfrm>
                        <a:prstGeom prst="rect">
                          <a:avLst/>
                        </a:prstGeom>
                        <a:noFill/>
                        <a:ln>
                          <a:noFill/>
                        </a:ln>
                      </wps:spPr>
                      <wps:txbx>
                        <w:txbxContent>
                          <w:p w14:paraId="31BB2C16">
                            <w:pPr>
                              <w:spacing w:before="100" w:beforeAutospacing="1" w:after="100" w:afterAutospacing="1" w:line="240" w:lineRule="auto"/>
                              <w:rPr>
                                <w:rFonts w:eastAsia="Times New Roman" w:cstheme="minorHAnsi"/>
                                <w:sz w:val="20"/>
                                <w:szCs w:val="20"/>
                              </w:rPr>
                            </w:pPr>
                            <w:r>
                              <w:rPr>
                                <w:rFonts w:eastAsia="Times New Roman" w:cstheme="minorHAnsi"/>
                                <w:b/>
                                <w:bCs/>
                                <w:sz w:val="20"/>
                                <w:szCs w:val="20"/>
                              </w:rPr>
                              <w:t>Software Skills</w:t>
                            </w:r>
                          </w:p>
                          <w:p w14:paraId="74971BAF">
                            <w:pPr>
                              <w:numPr>
                                <w:ilvl w:val="0"/>
                                <w:numId w:val="3"/>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 xml:space="preserve"> JIRA</w:t>
                            </w:r>
                          </w:p>
                          <w:p w14:paraId="640E04A7">
                            <w:pPr>
                              <w:numPr>
                                <w:ilvl w:val="0"/>
                                <w:numId w:val="3"/>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 xml:space="preserve"> HTML, CSS</w:t>
                            </w:r>
                          </w:p>
                          <w:p w14:paraId="7FAC9C21">
                            <w:pPr>
                              <w:numPr>
                                <w:ilvl w:val="0"/>
                                <w:numId w:val="3"/>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 xml:space="preserve"> MySQL</w:t>
                            </w:r>
                          </w:p>
                          <w:p w14:paraId="6D2CABA3">
                            <w:pPr>
                              <w:numPr>
                                <w:ilvl w:val="0"/>
                                <w:numId w:val="3"/>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 xml:space="preserve"> MS Office  </w:t>
                            </w:r>
                          </w:p>
                          <w:p w14:paraId="6E4BF1F3">
                            <w:pPr>
                              <w:spacing w:after="0" w:line="240" w:lineRule="auto"/>
                              <w:rPr>
                                <w:rFonts w:cs="Calibri"/>
                              </w:rPr>
                            </w:pPr>
                            <w:r>
                              <w:rPr>
                                <w:rFonts w:eastAsia="Times New Roman" w:cstheme="minorHAnsi"/>
                                <w:sz w:val="20"/>
                                <w:szCs w:val="20"/>
                              </w:rPr>
                              <w:pict>
                                <v:rect id="_x0000_i1025" o:spt="1" style="height:1.5pt;width:0pt;" fillcolor="#A0A0A0" filled="t" stroked="f" coordsize="21600,21600" o:hr="t" o:hrstd="t" o:hralign="center">
                                  <v:path/>
                                  <v:fill on="t" focussize="0,0"/>
                                  <v:stroke on="f"/>
                                  <v:imagedata o:title=""/>
                                  <o:lock v:ext="edit"/>
                                  <w10:wrap type="none"/>
                                  <w10:anchorlock/>
                                </v:rect>
                              </w:pict>
                            </w:r>
                          </w:p>
                        </w:txbxContent>
                      </wps:txbx>
                      <wps:bodyPr vertOverflow="clip" horzOverflow="clip" wrap="square" lIns="111942" tIns="55973" rIns="111942" bIns="55973">
                        <a:noAutofit/>
                      </wps:bodyPr>
                    </wps:wsp>
                  </a:graphicData>
                </a:graphic>
              </wp:anchor>
            </w:drawing>
          </mc:Choice>
          <mc:Fallback>
            <w:pict>
              <v:rect id="Rectangle 23" o:spid="_x0000_s1026" o:spt="1" style="position:absolute;left:0pt;margin-left:255.45pt;margin-top:0.75pt;height:99pt;width:219.6pt;z-index:251667456;mso-width-relative:page;mso-height-relative:page;" filled="f" stroked="f" coordsize="21600,21600" o:gfxdata="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hR1L52gAAAAkBAAAPAAAAAAAAAAEAIAAAACIAAABkcnMvZG93bnJl&#10;di54bWxQSwECFAAUAAAACACHTuJA3kgeZPsBAAAABAAADgAAAAAAAAABACAAAAApAQAAZHJzL2Uy&#10;b0RvYy54bWxQSwUGAAAAAAYABgBZAQAAlgUAAAAA&#10;">
                <v:fill on="f" focussize="0,0"/>
                <v:stroke on="f"/>
                <v:imagedata o:title=""/>
                <o:lock v:ext="edit" aspectratio="f"/>
                <v:textbox inset="3.1095mm,4.40732283464567pt,3.1095mm,4.40732283464567pt">
                  <w:txbxContent>
                    <w:p w14:paraId="31BB2C16">
                      <w:pPr>
                        <w:spacing w:before="100" w:beforeAutospacing="1" w:after="100" w:afterAutospacing="1" w:line="240" w:lineRule="auto"/>
                        <w:rPr>
                          <w:rFonts w:eastAsia="Times New Roman" w:cstheme="minorHAnsi"/>
                          <w:sz w:val="20"/>
                          <w:szCs w:val="20"/>
                        </w:rPr>
                      </w:pPr>
                      <w:r>
                        <w:rPr>
                          <w:rFonts w:eastAsia="Times New Roman" w:cstheme="minorHAnsi"/>
                          <w:b/>
                          <w:bCs/>
                          <w:sz w:val="20"/>
                          <w:szCs w:val="20"/>
                        </w:rPr>
                        <w:t>Software Skills</w:t>
                      </w:r>
                    </w:p>
                    <w:p w14:paraId="74971BAF">
                      <w:pPr>
                        <w:numPr>
                          <w:ilvl w:val="0"/>
                          <w:numId w:val="3"/>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 xml:space="preserve"> JIRA</w:t>
                      </w:r>
                    </w:p>
                    <w:p w14:paraId="640E04A7">
                      <w:pPr>
                        <w:numPr>
                          <w:ilvl w:val="0"/>
                          <w:numId w:val="3"/>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 xml:space="preserve"> HTML, CSS</w:t>
                      </w:r>
                    </w:p>
                    <w:p w14:paraId="7FAC9C21">
                      <w:pPr>
                        <w:numPr>
                          <w:ilvl w:val="0"/>
                          <w:numId w:val="3"/>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 xml:space="preserve"> MySQL</w:t>
                      </w:r>
                    </w:p>
                    <w:p w14:paraId="6D2CABA3">
                      <w:pPr>
                        <w:numPr>
                          <w:ilvl w:val="0"/>
                          <w:numId w:val="3"/>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 xml:space="preserve"> MS Office  </w:t>
                      </w:r>
                    </w:p>
                    <w:p w14:paraId="6E4BF1F3">
                      <w:pPr>
                        <w:spacing w:after="0" w:line="240" w:lineRule="auto"/>
                        <w:rPr>
                          <w:rFonts w:cs="Calibri"/>
                        </w:rPr>
                      </w:pPr>
                      <w:r>
                        <w:rPr>
                          <w:rFonts w:eastAsia="Times New Roman" w:cstheme="minorHAnsi"/>
                          <w:sz w:val="20"/>
                          <w:szCs w:val="20"/>
                        </w:rPr>
                        <w:pict>
                          <v:rect id="_x0000_i1025" o:spt="1" style="height:1.5pt;width:0pt;" fillcolor="#A0A0A0" filled="t" stroked="f" coordsize="21600,21600" o:hr="t" o:hrstd="t" o:hralign="center">
                            <v:path/>
                            <v:fill on="t" focussize="0,0"/>
                            <v:stroke on="f"/>
                            <v:imagedata o:title=""/>
                            <o:lock v:ext="edit"/>
                            <w10:wrap type="none"/>
                            <w10:anchorlock/>
                          </v:rect>
                        </w:pict>
                      </w:r>
                    </w:p>
                  </w:txbxContent>
                </v:textbox>
              </v:rect>
            </w:pict>
          </mc:Fallback>
        </mc:AlternateContent>
      </w:r>
    </w:p>
    <w:p w14:paraId="77812FC9">
      <w:pPr>
        <w:rPr>
          <w:rFonts w:cstheme="minorHAnsi"/>
        </w:rPr>
      </w:pPr>
    </w:p>
    <w:p w14:paraId="321317D9">
      <w:pPr>
        <w:rPr>
          <w:rFonts w:cstheme="minorHAnsi"/>
        </w:rPr>
      </w:pPr>
    </w:p>
    <w:p w14:paraId="2186B3FB">
      <w:pPr>
        <w:rPr>
          <w:rFonts w:cstheme="minorHAnsi"/>
        </w:rPr>
      </w:pPr>
    </w:p>
    <w:p w14:paraId="47B356FC">
      <w:pPr>
        <w:rPr>
          <w:rFonts w:cstheme="minorHAnsi"/>
        </w:rPr>
      </w:pPr>
      <w:r>
        <w:rPr>
          <w:rFonts w:eastAsia="Calibri"/>
          <w:sz w:val="22"/>
        </w:rPr>
        <mc:AlternateContent>
          <mc:Choice Requires="wps">
            <w:drawing>
              <wp:anchor distT="0" distB="0" distL="114300" distR="114300" simplePos="0" relativeHeight="251662336" behindDoc="0" locked="0" layoutInCell="1" allowOverlap="1">
                <wp:simplePos x="0" y="0"/>
                <wp:positionH relativeFrom="column">
                  <wp:posOffset>3228975</wp:posOffset>
                </wp:positionH>
                <wp:positionV relativeFrom="paragraph">
                  <wp:posOffset>48260</wp:posOffset>
                </wp:positionV>
                <wp:extent cx="2804160" cy="3657600"/>
                <wp:effectExtent l="0" t="0" r="0" b="0"/>
                <wp:wrapNone/>
                <wp:docPr id="240" name="Rectangle 21"/>
                <wp:cNvGraphicFramePr/>
                <a:graphic xmlns:a="http://schemas.openxmlformats.org/drawingml/2006/main">
                  <a:graphicData uri="http://schemas.microsoft.com/office/word/2010/wordprocessingShape">
                    <wps:wsp>
                      <wps:cNvSpPr>
                        <a:spLocks noChangeArrowheads="1"/>
                      </wps:cNvSpPr>
                      <wps:spPr bwMode="auto">
                        <a:xfrm>
                          <a:off x="0" y="0"/>
                          <a:ext cx="2804160" cy="3657600"/>
                        </a:xfrm>
                        <a:prstGeom prst="rect">
                          <a:avLst/>
                        </a:prstGeom>
                        <a:noFill/>
                        <a:ln>
                          <a:noFill/>
                        </a:ln>
                      </wps:spPr>
                      <wps:txbx>
                        <w:txbxContent>
                          <w:p w14:paraId="18B127CA">
                            <w:pPr>
                              <w:spacing w:before="100" w:beforeAutospacing="1" w:after="100" w:afterAutospacing="1" w:line="240" w:lineRule="auto"/>
                              <w:rPr>
                                <w:rFonts w:eastAsia="Times New Roman" w:cstheme="minorHAnsi"/>
                                <w:sz w:val="20"/>
                                <w:szCs w:val="20"/>
                              </w:rPr>
                            </w:pPr>
                            <w:r>
                              <w:rPr>
                                <w:rFonts w:eastAsia="Times New Roman" w:cstheme="minorHAnsi"/>
                                <w:b/>
                                <w:bCs/>
                                <w:sz w:val="20"/>
                                <w:szCs w:val="20"/>
                              </w:rPr>
                              <w:t>Skills Summary</w:t>
                            </w:r>
                          </w:p>
                          <w:p w14:paraId="5F503EAE">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Knowledge of Software Development Life Cycle (SDLC)</w:t>
                            </w:r>
                          </w:p>
                          <w:p w14:paraId="2481924C">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Knowledge of Software Test Life Cycle (STLC)</w:t>
                            </w:r>
                          </w:p>
                          <w:p w14:paraId="19D63578">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Knowledge of Levels of Testing</w:t>
                            </w:r>
                          </w:p>
                          <w:p w14:paraId="49CDF77D">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Knowledge of Types of Testing</w:t>
                            </w:r>
                          </w:p>
                          <w:p w14:paraId="7D9C4767">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Knowledge of Functional and Non-Functional Testing</w:t>
                            </w:r>
                          </w:p>
                          <w:p w14:paraId="6F6C482E">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Knowledge of all phases of Software Test Process including Test Planning, Test Design, Test Execution, and Test Closure</w:t>
                            </w:r>
                          </w:p>
                          <w:p w14:paraId="281A0007">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Expertise in generating Test Scenarios, writing Test Cases, and collecting Test Data</w:t>
                            </w:r>
                          </w:p>
                          <w:p w14:paraId="087FD501">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Proficiency in writing and reviewing Test Documents</w:t>
                            </w:r>
                          </w:p>
                          <w:p w14:paraId="2B1B2D47">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Experience with SDLC models like Waterfall, Spiral, and V model</w:t>
                            </w:r>
                          </w:p>
                          <w:p w14:paraId="4CA4D32F">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Understanding of Agile Process</w:t>
                            </w:r>
                          </w:p>
                          <w:p w14:paraId="6A469C78">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Proficient in writing basic SQL Queries</w:t>
                            </w:r>
                          </w:p>
                          <w:p w14:paraId="20745394">
                            <w:pPr>
                              <w:pStyle w:val="15"/>
                              <w:ind w:left="180"/>
                              <w:rPr>
                                <w:rFonts w:eastAsia="Calibri"/>
                                <w:kern w:val="24"/>
                              </w:rPr>
                            </w:pPr>
                          </w:p>
                        </w:txbxContent>
                      </wps:txbx>
                      <wps:bodyPr vertOverflow="clip" horzOverflow="clip" wrap="square" lIns="111942" tIns="55973" rIns="111942" bIns="55973">
                        <a:noAutofit/>
                      </wps:bodyPr>
                    </wps:wsp>
                  </a:graphicData>
                </a:graphic>
              </wp:anchor>
            </w:drawing>
          </mc:Choice>
          <mc:Fallback>
            <w:pict>
              <v:rect id="Rectangle 21" o:spid="_x0000_s1026" o:spt="1" style="position:absolute;left:0pt;margin-left:254.25pt;margin-top:3.8pt;height:288pt;width:220.8pt;z-index:251662336;mso-width-relative:page;mso-height-relative:page;" filled="f" stroked="f" coordsize="21600,21600" o:gfxdata="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6BkTtwAAAAJAQAADwAAAAAAAAABACAAAAAiAAAAZHJzL2Rvd25y&#10;ZXYueG1sUEsBAhQAFAAAAAgAh07iQEmNra36AQAAAAQAAA4AAAAAAAAAAQAgAAAAKwEAAGRycy9l&#10;Mm9Eb2MueG1sUEsFBgAAAAAGAAYAWQEAAJcFAAAAAA==&#10;">
                <v:fill on="f" focussize="0,0"/>
                <v:stroke on="f"/>
                <v:imagedata o:title=""/>
                <o:lock v:ext="edit" aspectratio="f"/>
                <v:textbox inset="3.1095mm,4.40732283464567pt,3.1095mm,4.40732283464567pt">
                  <w:txbxContent>
                    <w:p w14:paraId="18B127CA">
                      <w:pPr>
                        <w:spacing w:before="100" w:beforeAutospacing="1" w:after="100" w:afterAutospacing="1" w:line="240" w:lineRule="auto"/>
                        <w:rPr>
                          <w:rFonts w:eastAsia="Times New Roman" w:cstheme="minorHAnsi"/>
                          <w:sz w:val="20"/>
                          <w:szCs w:val="20"/>
                        </w:rPr>
                      </w:pPr>
                      <w:r>
                        <w:rPr>
                          <w:rFonts w:eastAsia="Times New Roman" w:cstheme="minorHAnsi"/>
                          <w:b/>
                          <w:bCs/>
                          <w:sz w:val="20"/>
                          <w:szCs w:val="20"/>
                        </w:rPr>
                        <w:t>Skills Summary</w:t>
                      </w:r>
                    </w:p>
                    <w:p w14:paraId="5F503EAE">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Knowledge of Software Development Life Cycle (SDLC)</w:t>
                      </w:r>
                    </w:p>
                    <w:p w14:paraId="2481924C">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Knowledge of Software Test Life Cycle (STLC)</w:t>
                      </w:r>
                    </w:p>
                    <w:p w14:paraId="19D63578">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Knowledge of Levels of Testing</w:t>
                      </w:r>
                    </w:p>
                    <w:p w14:paraId="49CDF77D">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Knowledge of Types of Testing</w:t>
                      </w:r>
                    </w:p>
                    <w:p w14:paraId="7D9C4767">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Knowledge of Functional and Non-Functional Testing</w:t>
                      </w:r>
                    </w:p>
                    <w:p w14:paraId="6F6C482E">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Knowledge of all phases of Software Test Process including Test Planning, Test Design, Test Execution, and Test Closure</w:t>
                      </w:r>
                    </w:p>
                    <w:p w14:paraId="281A0007">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Expertise in generating Test Scenarios, writing Test Cases, and collecting Test Data</w:t>
                      </w:r>
                    </w:p>
                    <w:p w14:paraId="087FD501">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Proficiency in writing and reviewing Test Documents</w:t>
                      </w:r>
                    </w:p>
                    <w:p w14:paraId="2B1B2D47">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Experience with SDLC models like Waterfall, Spiral, and V model</w:t>
                      </w:r>
                    </w:p>
                    <w:p w14:paraId="4CA4D32F">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Understanding of Agile Process</w:t>
                      </w:r>
                    </w:p>
                    <w:p w14:paraId="6A469C78">
                      <w:pPr>
                        <w:numPr>
                          <w:ilvl w:val="0"/>
                          <w:numId w:val="4"/>
                        </w:numPr>
                        <w:spacing w:before="100" w:beforeAutospacing="1" w:after="100" w:afterAutospacing="1" w:line="240" w:lineRule="auto"/>
                        <w:jc w:val="left"/>
                        <w:rPr>
                          <w:rFonts w:eastAsia="Times New Roman" w:cstheme="minorHAnsi"/>
                          <w:sz w:val="20"/>
                          <w:szCs w:val="20"/>
                        </w:rPr>
                      </w:pPr>
                      <w:r>
                        <w:rPr>
                          <w:rFonts w:eastAsia="Times New Roman" w:cstheme="minorHAnsi"/>
                          <w:sz w:val="20"/>
                          <w:szCs w:val="20"/>
                        </w:rPr>
                        <w:t>Proficient in writing basic SQL Queries</w:t>
                      </w:r>
                    </w:p>
                    <w:p w14:paraId="20745394">
                      <w:pPr>
                        <w:pStyle w:val="15"/>
                        <w:ind w:left="180"/>
                        <w:rPr>
                          <w:rFonts w:eastAsia="Calibri"/>
                          <w:kern w:val="24"/>
                        </w:rPr>
                      </w:pPr>
                    </w:p>
                  </w:txbxContent>
                </v:textbox>
              </v:rect>
            </w:pict>
          </mc:Fallback>
        </mc:AlternateContent>
      </w:r>
    </w:p>
    <w:p w14:paraId="4CF6562B"/>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6" w:lineRule="auto"/>
      </w:pPr>
      <w:r>
        <w:separator/>
      </w:r>
    </w:p>
  </w:footnote>
  <w:footnote w:type="continuationSeparator" w:id="1">
    <w:p>
      <w:pPr>
        <w:spacing w:before="0" w:after="0" w:line="25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EA6668"/>
    <w:multiLevelType w:val="multilevel"/>
    <w:tmpl w:val="0AEA6668"/>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23AC2CB0"/>
    <w:multiLevelType w:val="multilevel"/>
    <w:tmpl w:val="23AC2CB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86D73CA"/>
    <w:multiLevelType w:val="multilevel"/>
    <w:tmpl w:val="386D73C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555157BA"/>
    <w:multiLevelType w:val="multilevel"/>
    <w:tmpl w:val="555157B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F3"/>
    <w:rsid w:val="00067AD6"/>
    <w:rsid w:val="000705B3"/>
    <w:rsid w:val="000A0D53"/>
    <w:rsid w:val="000A7FB3"/>
    <w:rsid w:val="00181E19"/>
    <w:rsid w:val="001840B9"/>
    <w:rsid w:val="001926E4"/>
    <w:rsid w:val="00196677"/>
    <w:rsid w:val="001F3D2C"/>
    <w:rsid w:val="00214CE8"/>
    <w:rsid w:val="0023498F"/>
    <w:rsid w:val="00235536"/>
    <w:rsid w:val="00265238"/>
    <w:rsid w:val="0027663B"/>
    <w:rsid w:val="002B6AE3"/>
    <w:rsid w:val="002C4079"/>
    <w:rsid w:val="002E7098"/>
    <w:rsid w:val="00315AB8"/>
    <w:rsid w:val="00332D7C"/>
    <w:rsid w:val="0039094C"/>
    <w:rsid w:val="00392989"/>
    <w:rsid w:val="003B26AC"/>
    <w:rsid w:val="003C3759"/>
    <w:rsid w:val="003F1053"/>
    <w:rsid w:val="003F740E"/>
    <w:rsid w:val="00413906"/>
    <w:rsid w:val="00426E8C"/>
    <w:rsid w:val="00460FB5"/>
    <w:rsid w:val="00464DCB"/>
    <w:rsid w:val="0047750F"/>
    <w:rsid w:val="004977DF"/>
    <w:rsid w:val="004C489E"/>
    <w:rsid w:val="004C7821"/>
    <w:rsid w:val="005719C2"/>
    <w:rsid w:val="00582459"/>
    <w:rsid w:val="00584297"/>
    <w:rsid w:val="0059486C"/>
    <w:rsid w:val="005C3E12"/>
    <w:rsid w:val="005C40E8"/>
    <w:rsid w:val="005D7889"/>
    <w:rsid w:val="005F6809"/>
    <w:rsid w:val="00604897"/>
    <w:rsid w:val="00617D21"/>
    <w:rsid w:val="006211AA"/>
    <w:rsid w:val="0064332E"/>
    <w:rsid w:val="006650FA"/>
    <w:rsid w:val="00676349"/>
    <w:rsid w:val="0069558A"/>
    <w:rsid w:val="006962E0"/>
    <w:rsid w:val="006B6725"/>
    <w:rsid w:val="006E09EF"/>
    <w:rsid w:val="006F06AA"/>
    <w:rsid w:val="00735441"/>
    <w:rsid w:val="0074364D"/>
    <w:rsid w:val="0076315F"/>
    <w:rsid w:val="00787985"/>
    <w:rsid w:val="007A5AE2"/>
    <w:rsid w:val="007C2C28"/>
    <w:rsid w:val="007F0393"/>
    <w:rsid w:val="00810CFA"/>
    <w:rsid w:val="00856B5A"/>
    <w:rsid w:val="0088512B"/>
    <w:rsid w:val="00892D8A"/>
    <w:rsid w:val="008A3FB7"/>
    <w:rsid w:val="0090708C"/>
    <w:rsid w:val="00932358"/>
    <w:rsid w:val="00944053"/>
    <w:rsid w:val="00961181"/>
    <w:rsid w:val="009906E2"/>
    <w:rsid w:val="009A369E"/>
    <w:rsid w:val="009B05EA"/>
    <w:rsid w:val="00A37B58"/>
    <w:rsid w:val="00A45C5D"/>
    <w:rsid w:val="00A57397"/>
    <w:rsid w:val="00AA03E8"/>
    <w:rsid w:val="00AB26C5"/>
    <w:rsid w:val="00AB44F1"/>
    <w:rsid w:val="00B30E9B"/>
    <w:rsid w:val="00B651AD"/>
    <w:rsid w:val="00B81B13"/>
    <w:rsid w:val="00B84A84"/>
    <w:rsid w:val="00B91CD4"/>
    <w:rsid w:val="00B9728E"/>
    <w:rsid w:val="00BC0231"/>
    <w:rsid w:val="00BD0DB4"/>
    <w:rsid w:val="00BE09E7"/>
    <w:rsid w:val="00BE40B8"/>
    <w:rsid w:val="00C46FF6"/>
    <w:rsid w:val="00C64D35"/>
    <w:rsid w:val="00C73FEE"/>
    <w:rsid w:val="00C87842"/>
    <w:rsid w:val="00C95B7A"/>
    <w:rsid w:val="00CD6FC9"/>
    <w:rsid w:val="00CF008F"/>
    <w:rsid w:val="00D230C4"/>
    <w:rsid w:val="00D47309"/>
    <w:rsid w:val="00D55046"/>
    <w:rsid w:val="00D605B3"/>
    <w:rsid w:val="00D749FA"/>
    <w:rsid w:val="00D76749"/>
    <w:rsid w:val="00D81E0B"/>
    <w:rsid w:val="00DA5E22"/>
    <w:rsid w:val="00DB224C"/>
    <w:rsid w:val="00DC44B9"/>
    <w:rsid w:val="00DC4AFB"/>
    <w:rsid w:val="00DE3F01"/>
    <w:rsid w:val="00E00FD1"/>
    <w:rsid w:val="00E02E99"/>
    <w:rsid w:val="00E0701F"/>
    <w:rsid w:val="00E11A2E"/>
    <w:rsid w:val="00E15720"/>
    <w:rsid w:val="00E27BAA"/>
    <w:rsid w:val="00E42AF5"/>
    <w:rsid w:val="00E5563F"/>
    <w:rsid w:val="00E55F52"/>
    <w:rsid w:val="00E70DE4"/>
    <w:rsid w:val="00E7706A"/>
    <w:rsid w:val="00E954F0"/>
    <w:rsid w:val="00EB2D83"/>
    <w:rsid w:val="00ED3C0D"/>
    <w:rsid w:val="00F10290"/>
    <w:rsid w:val="00F822F3"/>
    <w:rsid w:val="00FE00A1"/>
    <w:rsid w:val="00FF0B75"/>
    <w:rsid w:val="41181C45"/>
    <w:rsid w:val="42A75756"/>
    <w:rsid w:val="5C034D67"/>
    <w:rsid w:val="64A6633E"/>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56" w:lineRule="auto"/>
      <w:jc w:val="both"/>
    </w:pPr>
    <w:rPr>
      <w:rFonts w:asciiTheme="minorHAnsi" w:hAnsiTheme="minorHAnsi" w:eastAsiaTheme="minorEastAsia" w:cstheme="minorBidi"/>
      <w:sz w:val="21"/>
      <w:szCs w:val="22"/>
      <w:lang w:val="en-US" w:eastAsia="en-IN" w:bidi="ar-SA"/>
    </w:rPr>
  </w:style>
  <w:style w:type="paragraph" w:styleId="2">
    <w:name w:val="heading 1"/>
    <w:basedOn w:val="1"/>
    <w:next w:val="1"/>
    <w:link w:val="14"/>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footer"/>
    <w:basedOn w:val="1"/>
    <w:link w:val="11"/>
    <w:unhideWhenUsed/>
    <w:qFormat/>
    <w:uiPriority w:val="99"/>
    <w:pPr>
      <w:tabs>
        <w:tab w:val="center" w:pos="4513"/>
        <w:tab w:val="right" w:pos="9026"/>
      </w:tabs>
      <w:spacing w:after="0" w:line="240" w:lineRule="auto"/>
    </w:pPr>
  </w:style>
  <w:style w:type="paragraph" w:styleId="6">
    <w:name w:val="header"/>
    <w:basedOn w:val="1"/>
    <w:link w:val="10"/>
    <w:unhideWhenUsed/>
    <w:qFormat/>
    <w:uiPriority w:val="99"/>
    <w:pPr>
      <w:tabs>
        <w:tab w:val="center" w:pos="4513"/>
        <w:tab w:val="right" w:pos="9026"/>
      </w:tabs>
      <w:spacing w:after="0" w:line="240" w:lineRule="auto"/>
    </w:pPr>
  </w:style>
  <w:style w:type="character" w:styleId="7">
    <w:name w:val="Hyperlink"/>
    <w:basedOn w:val="3"/>
    <w:unhideWhenUsed/>
    <w:qFormat/>
    <w:uiPriority w:val="99"/>
    <w:rPr>
      <w:color w:val="0563C1" w:themeColor="hyperlink"/>
      <w:u w:val="single"/>
      <w14:textFill>
        <w14:solidFill>
          <w14:schemeClr w14:val="hlink"/>
        </w14:solidFill>
      </w14:textFill>
    </w:rPr>
  </w:style>
  <w:style w:type="paragraph" w:styleId="8">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3"/>
    <w:qFormat/>
    <w:uiPriority w:val="22"/>
    <w:rPr>
      <w:b/>
      <w:bCs/>
    </w:rPr>
  </w:style>
  <w:style w:type="character" w:customStyle="1" w:styleId="10">
    <w:name w:val="Header Char"/>
    <w:basedOn w:val="3"/>
    <w:link w:val="6"/>
    <w:qFormat/>
    <w:uiPriority w:val="99"/>
  </w:style>
  <w:style w:type="character" w:customStyle="1" w:styleId="11">
    <w:name w:val="Footer Char"/>
    <w:basedOn w:val="3"/>
    <w:link w:val="5"/>
    <w:qFormat/>
    <w:uiPriority w:val="99"/>
  </w:style>
  <w:style w:type="character" w:customStyle="1" w:styleId="12">
    <w:name w:val="Unresolved Mention1"/>
    <w:basedOn w:val="3"/>
    <w:semiHidden/>
    <w:unhideWhenUsed/>
    <w:qFormat/>
    <w:uiPriority w:val="99"/>
    <w:rPr>
      <w:color w:val="605E5C"/>
      <w:shd w:val="clear" w:color="auto" w:fill="E1DFDD"/>
    </w:rPr>
  </w:style>
  <w:style w:type="paragraph" w:styleId="13">
    <w:name w:val="No Spacing"/>
    <w:qFormat/>
    <w:uiPriority w:val="1"/>
    <w:rPr>
      <w:rFonts w:asciiTheme="minorHAnsi" w:hAnsiTheme="minorHAnsi" w:eastAsiaTheme="minorHAnsi" w:cstheme="minorBidi"/>
      <w:kern w:val="2"/>
      <w:sz w:val="22"/>
      <w:szCs w:val="22"/>
      <w:lang w:val="en-IN" w:eastAsia="en-US" w:bidi="ar-SA"/>
      <w14:ligatures w14:val="standardContextual"/>
    </w:rPr>
  </w:style>
  <w:style w:type="character" w:customStyle="1" w:styleId="14">
    <w:name w:val="Heading 1 Char"/>
    <w:basedOn w:val="3"/>
    <w:link w:val="2"/>
    <w:qFormat/>
    <w:uiPriority w:val="9"/>
    <w:rPr>
      <w:rFonts w:asciiTheme="majorHAnsi" w:hAnsiTheme="majorHAnsi" w:eastAsiaTheme="majorEastAsia" w:cstheme="majorBidi"/>
      <w:color w:val="2F5597" w:themeColor="accent1" w:themeShade="BF"/>
      <w:sz w:val="32"/>
      <w:szCs w:val="32"/>
    </w:rPr>
  </w:style>
  <w:style w:type="paragraph" w:styleId="15">
    <w:name w:val="List Paragraph"/>
    <w:basedOn w:val="1"/>
    <w:link w:val="16"/>
    <w:qFormat/>
    <w:uiPriority w:val="34"/>
    <w:pPr>
      <w:ind w:left="720"/>
      <w:contextualSpacing/>
    </w:pPr>
  </w:style>
  <w:style w:type="character" w:customStyle="1" w:styleId="16">
    <w:name w:val="List Paragraph Char"/>
    <w:link w:val="15"/>
    <w:qFormat/>
    <w:locked/>
    <w:uiPriority w:val="34"/>
    <w:rPr>
      <w:kern w:val="2"/>
      <w:sz w:val="22"/>
      <w:szCs w:val="22"/>
      <w:lang w:eastAsia="en-US"/>
      <w14:ligatures w14:val="standardContextual"/>
    </w:rPr>
  </w:style>
  <w:style w:type="paragraph" w:customStyle="1" w:styleId="17">
    <w:name w:val="Frame Contents"/>
    <w:basedOn w:val="1"/>
    <w:qFormat/>
    <w:uiPriority w:val="99"/>
    <w:pPr>
      <w:spacing w:after="160"/>
      <w:jc w:val="left"/>
    </w:pPr>
    <w:rPr>
      <w:sz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Words>
  <Characters>26</Characters>
  <Lines>1</Lines>
  <Paragraphs>1</Paragraphs>
  <TotalTime>7</TotalTime>
  <ScaleCrop>false</ScaleCrop>
  <LinksUpToDate>false</LinksUpToDate>
  <CharactersWithSpaces>29</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2024-06-29T05:40:00Z</dcterms:created>
  <dc:creator>Divya Dwivedi</dc:creator>
  <cp:lastModifiedBy>Khushi Chaurasiya</cp:lastModifiedBy>
  <cp:lastPrinted>2023-09-25T08:53:00Z</cp:lastPrinted>
  <dcterms:modified xsi:type="dcterms:W3CDTF">2024-06-29T12:05:20Z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92DCD66F58334BB8B844C84E05771051_12</vt:lpwstr>
  </property>
</Properties>
</file>